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20" w:type="dxa"/>
          <w:left w:w="20" w:type="dxa"/>
          <w:bottom w:w="20" w:type="dxa"/>
          <w:right w:w="20" w:type="dxa"/>
        </w:tblCellMar>
        <w:tblLook w:val="04A0" w:firstRow="1" w:lastRow="0" w:firstColumn="1" w:lastColumn="0" w:noHBand="0" w:noVBand="1"/>
      </w:tblPr>
      <w:tblGrid>
        <w:gridCol w:w="5633"/>
        <w:gridCol w:w="3756"/>
        <w:gridCol w:w="1878"/>
      </w:tblGrid>
      <w:tr w:rsidR="001803BA">
        <w:trPr>
          <w:trHeight w:hRule="exact" w:val="20"/>
        </w:trPr>
        <w:tc>
          <w:tcPr>
            <w:tcW w:w="11227" w:type="dxa"/>
            <w:gridSpan w:val="3"/>
            <w:tcBorders>
              <w:top w:val="nil"/>
              <w:left w:val="nil"/>
              <w:bottom w:val="nil"/>
              <w:right w:val="nil"/>
            </w:tcBorders>
            <w:vAlign w:val="center"/>
            <w:hideMark/>
          </w:tcPr>
          <w:p w:rsidR="001803BA" w:rsidRDefault="00A859BB">
            <w:pPr>
              <w:rPr>
                <w:rFonts w:eastAsia="Times New Roman"/>
              </w:rPr>
            </w:pPr>
            <w:r>
              <w:rPr>
                <w:rFonts w:eastAsia="Times New Roman"/>
              </w:rPr>
              <w:t>и</w:t>
            </w:r>
            <w:r w:rsidR="004A74FB">
              <w:rPr>
                <w:rFonts w:eastAsia="Times New Roman"/>
              </w:rPr>
              <w:t xml:space="preserve">  </w:t>
            </w:r>
          </w:p>
        </w:tc>
      </w:tr>
      <w:tr w:rsidR="001803BA">
        <w:tc>
          <w:tcPr>
            <w:tcW w:w="11227" w:type="dxa"/>
            <w:gridSpan w:val="3"/>
            <w:tcBorders>
              <w:top w:val="nil"/>
              <w:left w:val="nil"/>
              <w:bottom w:val="nil"/>
              <w:right w:val="nil"/>
            </w:tcBorders>
            <w:hideMark/>
          </w:tcPr>
          <w:p w:rsidR="001803BA" w:rsidRDefault="001803BA">
            <w:pPr>
              <w:rPr>
                <w:rFonts w:ascii="Arial" w:eastAsia="Times New Roman" w:hAnsi="Arial" w:cs="Arial"/>
                <w:sz w:val="14"/>
                <w:szCs w:val="14"/>
              </w:rPr>
            </w:pPr>
          </w:p>
        </w:tc>
      </w:tr>
      <w:tr w:rsidR="001803BA">
        <w:tc>
          <w:tcPr>
            <w:tcW w:w="11227" w:type="dxa"/>
            <w:gridSpan w:val="3"/>
            <w:tcBorders>
              <w:top w:val="nil"/>
              <w:left w:val="nil"/>
              <w:bottom w:val="nil"/>
              <w:right w:val="nil"/>
            </w:tcBorders>
            <w:hideMark/>
          </w:tcPr>
          <w:p w:rsidR="001803BA" w:rsidRDefault="004A74FB" w:rsidP="008328E9">
            <w:pPr>
              <w:jc w:val="center"/>
              <w:rPr>
                <w:rFonts w:ascii="Arial" w:eastAsia="Times New Roman" w:hAnsi="Arial" w:cs="Arial"/>
                <w:b/>
                <w:bCs/>
                <w:sz w:val="20"/>
                <w:szCs w:val="20"/>
              </w:rPr>
            </w:pPr>
            <w:r>
              <w:rPr>
                <w:rFonts w:ascii="Arial" w:eastAsia="Times New Roman" w:hAnsi="Arial" w:cs="Arial"/>
                <w:b/>
                <w:bCs/>
                <w:sz w:val="20"/>
                <w:szCs w:val="20"/>
              </w:rPr>
              <w:t xml:space="preserve">ДОГОВОР № </w:t>
            </w:r>
          </w:p>
        </w:tc>
      </w:tr>
      <w:tr w:rsidR="001803BA">
        <w:tc>
          <w:tcPr>
            <w:tcW w:w="11227" w:type="dxa"/>
            <w:gridSpan w:val="3"/>
            <w:tcBorders>
              <w:top w:val="nil"/>
              <w:left w:val="nil"/>
              <w:bottom w:val="nil"/>
              <w:right w:val="nil"/>
            </w:tcBorders>
            <w:shd w:val="clear" w:color="auto" w:fill="FFFFFF"/>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на оказание платных медицинских услуг </w:t>
            </w:r>
          </w:p>
        </w:tc>
      </w:tr>
      <w:tr w:rsidR="001803BA">
        <w:tc>
          <w:tcPr>
            <w:tcW w:w="9356" w:type="dxa"/>
            <w:gridSpan w:val="2"/>
            <w:tcBorders>
              <w:top w:val="nil"/>
              <w:left w:val="nil"/>
              <w:bottom w:val="nil"/>
              <w:right w:val="nil"/>
            </w:tcBorders>
            <w:hideMark/>
          </w:tcPr>
          <w:p w:rsidR="001803BA" w:rsidRDefault="004A74FB">
            <w:pPr>
              <w:rPr>
                <w:rFonts w:ascii="Arial" w:eastAsia="Times New Roman" w:hAnsi="Arial" w:cs="Arial"/>
                <w:sz w:val="14"/>
                <w:szCs w:val="14"/>
              </w:rPr>
            </w:pPr>
            <w:proofErr w:type="gramStart"/>
            <w:r>
              <w:rPr>
                <w:rFonts w:ascii="Arial" w:eastAsia="Times New Roman" w:hAnsi="Arial" w:cs="Arial"/>
                <w:sz w:val="14"/>
                <w:szCs w:val="14"/>
              </w:rPr>
              <w:t>г</w:t>
            </w:r>
            <w:proofErr w:type="gramEnd"/>
            <w:r>
              <w:rPr>
                <w:rFonts w:ascii="Arial" w:eastAsia="Times New Roman" w:hAnsi="Arial" w:cs="Arial"/>
                <w:sz w:val="14"/>
                <w:szCs w:val="14"/>
              </w:rPr>
              <w:t xml:space="preserve">. </w:t>
            </w:r>
          </w:p>
        </w:tc>
        <w:tc>
          <w:tcPr>
            <w:tcW w:w="1871" w:type="dxa"/>
            <w:tcBorders>
              <w:top w:val="nil"/>
              <w:left w:val="nil"/>
              <w:bottom w:val="nil"/>
              <w:right w:val="nil"/>
            </w:tcBorders>
            <w:hideMark/>
          </w:tcPr>
          <w:p w:rsidR="001803BA" w:rsidRDefault="001803BA">
            <w:pPr>
              <w:jc w:val="right"/>
              <w:rPr>
                <w:rFonts w:ascii="Arial" w:eastAsia="Times New Roman" w:hAnsi="Arial" w:cs="Arial"/>
                <w:sz w:val="14"/>
                <w:szCs w:val="14"/>
              </w:rPr>
            </w:pPr>
          </w:p>
        </w:tc>
      </w:tr>
      <w:tr w:rsidR="001803BA">
        <w:tc>
          <w:tcPr>
            <w:tcW w:w="11227" w:type="dxa"/>
            <w:gridSpan w:val="3"/>
            <w:tcBorders>
              <w:top w:val="nil"/>
              <w:left w:val="nil"/>
              <w:bottom w:val="nil"/>
              <w:right w:val="nil"/>
            </w:tcBorders>
            <w:hideMark/>
          </w:tcPr>
          <w:p w:rsidR="001803BA" w:rsidRDefault="004A74FB" w:rsidP="008328E9">
            <w:pPr>
              <w:rPr>
                <w:rFonts w:ascii="Arial" w:eastAsia="Times New Roman" w:hAnsi="Arial" w:cs="Arial"/>
                <w:sz w:val="14"/>
                <w:szCs w:val="14"/>
              </w:rPr>
            </w:pPr>
            <w:r>
              <w:rPr>
                <w:rFonts w:ascii="Arial" w:eastAsia="Times New Roman" w:hAnsi="Arial" w:cs="Arial"/>
                <w:b/>
                <w:bCs/>
                <w:sz w:val="14"/>
                <w:szCs w:val="14"/>
              </w:rP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r>
              <w:rPr>
                <w:rFonts w:ascii="Arial" w:eastAsia="Times New Roman" w:hAnsi="Arial" w:cs="Arial"/>
                <w:sz w:val="14"/>
                <w:szCs w:val="14"/>
              </w:rPr>
              <w:t xml:space="preserve">, действующее на основании лицензии ЛО-78-01-011044 от 12.08.2020г., выданной </w:t>
            </w:r>
            <w:proofErr w:type="spellStart"/>
            <w:r>
              <w:rPr>
                <w:rFonts w:ascii="Arial" w:eastAsia="Times New Roman" w:hAnsi="Arial" w:cs="Arial"/>
                <w:sz w:val="14"/>
                <w:szCs w:val="14"/>
              </w:rPr>
              <w:t>Санк</w:t>
            </w:r>
            <w:proofErr w:type="spellEnd"/>
            <w:r>
              <w:rPr>
                <w:rFonts w:ascii="Arial" w:eastAsia="Times New Roman" w:hAnsi="Arial" w:cs="Arial"/>
                <w:sz w:val="14"/>
                <w:szCs w:val="14"/>
              </w:rPr>
              <w:t>-Петербург Комитет по здравоохр</w:t>
            </w:r>
            <w:r>
              <w:rPr>
                <w:rFonts w:ascii="Arial" w:eastAsia="Times New Roman" w:hAnsi="Arial" w:cs="Arial"/>
                <w:sz w:val="14"/>
                <w:szCs w:val="14"/>
              </w:rPr>
              <w:t>а</w:t>
            </w:r>
            <w:r>
              <w:rPr>
                <w:rFonts w:ascii="Arial" w:eastAsia="Times New Roman" w:hAnsi="Arial" w:cs="Arial"/>
                <w:sz w:val="14"/>
                <w:szCs w:val="14"/>
              </w:rPr>
              <w:t>нению, ОГРН:1027804606851 от 16.06.1995, регистрирующий орган :</w:t>
            </w:r>
            <w:proofErr w:type="spellStart"/>
            <w:r>
              <w:rPr>
                <w:rFonts w:ascii="Arial" w:eastAsia="Times New Roman" w:hAnsi="Arial" w:cs="Arial"/>
                <w:sz w:val="14"/>
                <w:szCs w:val="14"/>
              </w:rPr>
              <w:t>Рег.палата</w:t>
            </w:r>
            <w:proofErr w:type="spellEnd"/>
            <w:r>
              <w:rPr>
                <w:rFonts w:ascii="Arial" w:eastAsia="Times New Roman" w:hAnsi="Arial" w:cs="Arial"/>
                <w:sz w:val="14"/>
                <w:szCs w:val="14"/>
              </w:rPr>
              <w:t xml:space="preserve"> Администрации </w:t>
            </w:r>
            <w:proofErr w:type="spellStart"/>
            <w:r>
              <w:rPr>
                <w:rFonts w:ascii="Arial" w:eastAsia="Times New Roman" w:hAnsi="Arial" w:cs="Arial"/>
                <w:sz w:val="14"/>
                <w:szCs w:val="14"/>
              </w:rPr>
              <w:t>г</w:t>
            </w:r>
            <w:proofErr w:type="gramStart"/>
            <w:r>
              <w:rPr>
                <w:rFonts w:ascii="Arial" w:eastAsia="Times New Roman" w:hAnsi="Arial" w:cs="Arial"/>
                <w:sz w:val="14"/>
                <w:szCs w:val="14"/>
              </w:rPr>
              <w:t>.С</w:t>
            </w:r>
            <w:proofErr w:type="gramEnd"/>
            <w:r>
              <w:rPr>
                <w:rFonts w:ascii="Arial" w:eastAsia="Times New Roman" w:hAnsi="Arial" w:cs="Arial"/>
                <w:sz w:val="14"/>
                <w:szCs w:val="14"/>
              </w:rPr>
              <w:t>анкт</w:t>
            </w:r>
            <w:proofErr w:type="spellEnd"/>
            <w:r>
              <w:rPr>
                <w:rFonts w:ascii="Arial" w:eastAsia="Times New Roman" w:hAnsi="Arial" w:cs="Arial"/>
                <w:sz w:val="14"/>
                <w:szCs w:val="14"/>
              </w:rPr>
              <w:t xml:space="preserve">-Петербурга, именуемое в дальнейшем «Исполнитель», в лице главного врача </w:t>
            </w:r>
            <w:proofErr w:type="spellStart"/>
            <w:r>
              <w:rPr>
                <w:rFonts w:ascii="Arial" w:eastAsia="Times New Roman" w:hAnsi="Arial" w:cs="Arial"/>
                <w:sz w:val="14"/>
                <w:szCs w:val="14"/>
              </w:rPr>
              <w:t>Гостимского</w:t>
            </w:r>
            <w:proofErr w:type="spellEnd"/>
            <w:r>
              <w:rPr>
                <w:rFonts w:ascii="Arial" w:eastAsia="Times New Roman" w:hAnsi="Arial" w:cs="Arial"/>
                <w:sz w:val="14"/>
                <w:szCs w:val="14"/>
              </w:rPr>
              <w:t xml:space="preserve"> А.В., действующего на основании Устава, с одной стороны, и гражданин</w:t>
            </w:r>
            <w:r w:rsidR="008328E9">
              <w:rPr>
                <w:rFonts w:ascii="Arial" w:eastAsia="Times New Roman" w:hAnsi="Arial" w:cs="Arial"/>
                <w:sz w:val="14"/>
                <w:szCs w:val="14"/>
              </w:rPr>
              <w:t>а</w:t>
            </w:r>
            <w:r>
              <w:rPr>
                <w:rFonts w:ascii="Arial" w:eastAsia="Times New Roman" w:hAnsi="Arial" w:cs="Arial"/>
                <w:sz w:val="14"/>
                <w:szCs w:val="14"/>
              </w:rPr>
              <w:t xml:space="preserve"> </w:t>
            </w:r>
            <w:r w:rsidR="008328E9">
              <w:rPr>
                <w:rFonts w:ascii="Arial" w:eastAsia="Times New Roman" w:hAnsi="Arial" w:cs="Arial"/>
                <w:b/>
                <w:bCs/>
                <w:sz w:val="14"/>
                <w:szCs w:val="14"/>
              </w:rPr>
              <w:t>_________</w:t>
            </w:r>
            <w:r>
              <w:rPr>
                <w:rFonts w:ascii="Arial" w:eastAsia="Times New Roman" w:hAnsi="Arial" w:cs="Arial"/>
                <w:b/>
                <w:bCs/>
                <w:sz w:val="14"/>
                <w:szCs w:val="14"/>
              </w:rPr>
              <w:t xml:space="preserve"> </w:t>
            </w:r>
            <w:r>
              <w:rPr>
                <w:rFonts w:ascii="Arial" w:eastAsia="Times New Roman" w:hAnsi="Arial" w:cs="Arial"/>
                <w:sz w:val="14"/>
                <w:szCs w:val="14"/>
              </w:rPr>
              <w:t>, именуемый в дальнейшем «Заказчик», имеющий нам</w:t>
            </w:r>
            <w:r>
              <w:rPr>
                <w:rFonts w:ascii="Arial" w:eastAsia="Times New Roman" w:hAnsi="Arial" w:cs="Arial"/>
                <w:sz w:val="14"/>
                <w:szCs w:val="14"/>
              </w:rPr>
              <w:t>е</w:t>
            </w:r>
            <w:r>
              <w:rPr>
                <w:rFonts w:ascii="Arial" w:eastAsia="Times New Roman" w:hAnsi="Arial" w:cs="Arial"/>
                <w:sz w:val="14"/>
                <w:szCs w:val="14"/>
              </w:rPr>
              <w:t xml:space="preserve">рение получить платные медицинские услуги в отношении несовершеннолетнего гражданина </w:t>
            </w:r>
            <w:r w:rsidR="008328E9">
              <w:rPr>
                <w:rFonts w:ascii="Arial" w:eastAsia="Times New Roman" w:hAnsi="Arial" w:cs="Arial"/>
                <w:b/>
                <w:bCs/>
                <w:sz w:val="14"/>
                <w:szCs w:val="14"/>
              </w:rPr>
              <w:t>_________</w:t>
            </w:r>
            <w:proofErr w:type="gramStart"/>
            <w:r>
              <w:rPr>
                <w:rFonts w:ascii="Arial" w:eastAsia="Times New Roman" w:hAnsi="Arial" w:cs="Arial"/>
                <w:b/>
                <w:bCs/>
                <w:sz w:val="14"/>
                <w:szCs w:val="14"/>
              </w:rPr>
              <w:t xml:space="preserve"> </w:t>
            </w:r>
            <w:r>
              <w:rPr>
                <w:rFonts w:ascii="Arial" w:eastAsia="Times New Roman" w:hAnsi="Arial" w:cs="Arial"/>
                <w:sz w:val="14"/>
                <w:szCs w:val="14"/>
              </w:rPr>
              <w:t>,</w:t>
            </w:r>
            <w:proofErr w:type="gramEnd"/>
            <w:r>
              <w:rPr>
                <w:rFonts w:ascii="Arial" w:eastAsia="Times New Roman" w:hAnsi="Arial" w:cs="Arial"/>
                <w:sz w:val="14"/>
                <w:szCs w:val="14"/>
              </w:rPr>
              <w:t xml:space="preserve"> именуемого в дальнейшем «Пациент» с другой стороны, вм</w:t>
            </w:r>
            <w:r>
              <w:rPr>
                <w:rFonts w:ascii="Arial" w:eastAsia="Times New Roman" w:hAnsi="Arial" w:cs="Arial"/>
                <w:sz w:val="14"/>
                <w:szCs w:val="14"/>
              </w:rPr>
              <w:t>е</w:t>
            </w:r>
            <w:r>
              <w:rPr>
                <w:rFonts w:ascii="Arial" w:eastAsia="Times New Roman" w:hAnsi="Arial" w:cs="Arial"/>
                <w:sz w:val="14"/>
                <w:szCs w:val="14"/>
              </w:rPr>
              <w:t>сте именуемые «Стороны», заключили настоящий договор оказания медицинских услуг (далее – «Договор») о нижеследующем:</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1. Предмет договора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1.1. Исполнитель с учетом положений настоящего договора обязуется оказать Пациенту в соответствии с медицинскими показаниями платные медицинские услуги, ук</w:t>
            </w:r>
            <w:r>
              <w:rPr>
                <w:rFonts w:ascii="Arial" w:eastAsia="Times New Roman" w:hAnsi="Arial" w:cs="Arial"/>
                <w:color w:val="000000"/>
                <w:sz w:val="14"/>
                <w:szCs w:val="14"/>
              </w:rPr>
              <w:t>а</w:t>
            </w:r>
            <w:r>
              <w:rPr>
                <w:rFonts w:ascii="Arial" w:eastAsia="Times New Roman" w:hAnsi="Arial" w:cs="Arial"/>
                <w:color w:val="000000"/>
                <w:sz w:val="14"/>
                <w:szCs w:val="14"/>
              </w:rPr>
              <w:t xml:space="preserve">занные в Дополнительном соглашении к договору, в соответствии с требованиями, предъявляемыми к методам диагностики, профилактики и лечения, разрешенным на территории Российской Федерации, а Пациент обязуется принять и оплатить оказанные услуги.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1.2. В случае</w:t>
            </w:r>
            <w:proofErr w:type="gramStart"/>
            <w:r>
              <w:rPr>
                <w:rFonts w:ascii="Arial" w:eastAsia="Times New Roman" w:hAnsi="Arial" w:cs="Arial"/>
                <w:color w:val="000000"/>
                <w:sz w:val="14"/>
                <w:szCs w:val="14"/>
              </w:rPr>
              <w:t>,</w:t>
            </w:r>
            <w:proofErr w:type="gramEnd"/>
            <w:r>
              <w:rPr>
                <w:rFonts w:ascii="Arial" w:eastAsia="Times New Roman" w:hAnsi="Arial" w:cs="Arial"/>
                <w:color w:val="000000"/>
                <w:sz w:val="14"/>
                <w:szCs w:val="14"/>
              </w:rPr>
              <w:t xml:space="preserve"> если Заказчик и Пациент совпадают в одном лице, то по тексту настоящего Договора термины "Пациент" и "Заказчик" являются равнозначными и могут применяться как совместно, так и раздельно.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1.3. Услуги считаются оказанными после подписания акта сдачи-приемки оказанных услуг (далее - Акт). В случае не подписания Акта Пациентом в течение 10 дней с м</w:t>
            </w:r>
            <w:r>
              <w:rPr>
                <w:rFonts w:ascii="Arial" w:eastAsia="Times New Roman" w:hAnsi="Arial" w:cs="Arial"/>
                <w:color w:val="000000"/>
                <w:sz w:val="14"/>
                <w:szCs w:val="14"/>
              </w:rPr>
              <w:t>о</w:t>
            </w:r>
            <w:r>
              <w:rPr>
                <w:rFonts w:ascii="Arial" w:eastAsia="Times New Roman" w:hAnsi="Arial" w:cs="Arial"/>
                <w:color w:val="000000"/>
                <w:sz w:val="14"/>
                <w:szCs w:val="14"/>
              </w:rPr>
              <w:t>мента оказания Исполнителем услуг и отсутствия письменного отказа Пациента от подписания Акта, Акт считается подписанным и Пациент претензий по объему, кач</w:t>
            </w:r>
            <w:r>
              <w:rPr>
                <w:rFonts w:ascii="Arial" w:eastAsia="Times New Roman" w:hAnsi="Arial" w:cs="Arial"/>
                <w:color w:val="000000"/>
                <w:sz w:val="14"/>
                <w:szCs w:val="14"/>
              </w:rPr>
              <w:t>е</w:t>
            </w:r>
            <w:r>
              <w:rPr>
                <w:rFonts w:ascii="Arial" w:eastAsia="Times New Roman" w:hAnsi="Arial" w:cs="Arial"/>
                <w:color w:val="000000"/>
                <w:sz w:val="14"/>
                <w:szCs w:val="14"/>
              </w:rPr>
              <w:t xml:space="preserve">ству и срокам оказания услуг претензий не имеет.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1.4. Пациент, получив от Исполнителя в доступной форме информацию о состоянии своего здоровья, наличии заболевания, диагнозе, методах лечения, связанных с н</w:t>
            </w:r>
            <w:r>
              <w:rPr>
                <w:rFonts w:ascii="Arial" w:eastAsia="Times New Roman" w:hAnsi="Arial" w:cs="Arial"/>
                <w:color w:val="000000"/>
                <w:sz w:val="14"/>
                <w:szCs w:val="14"/>
              </w:rPr>
              <w:t>и</w:t>
            </w:r>
            <w:r>
              <w:rPr>
                <w:rFonts w:ascii="Arial" w:eastAsia="Times New Roman" w:hAnsi="Arial" w:cs="Arial"/>
                <w:color w:val="000000"/>
                <w:sz w:val="14"/>
                <w:szCs w:val="14"/>
              </w:rPr>
              <w:t>ми рисках, возможных вариантах медицинского вмешательства, их последствиях, а также о результатах проведенного лечения, дает добровольное согласие на обрабо</w:t>
            </w:r>
            <w:r>
              <w:rPr>
                <w:rFonts w:ascii="Arial" w:eastAsia="Times New Roman" w:hAnsi="Arial" w:cs="Arial"/>
                <w:color w:val="000000"/>
                <w:sz w:val="14"/>
                <w:szCs w:val="14"/>
              </w:rPr>
              <w:t>т</w:t>
            </w:r>
            <w:r>
              <w:rPr>
                <w:rFonts w:ascii="Arial" w:eastAsia="Times New Roman" w:hAnsi="Arial" w:cs="Arial"/>
                <w:color w:val="000000"/>
                <w:sz w:val="14"/>
                <w:szCs w:val="14"/>
              </w:rPr>
              <w:t>ку персональных данных, на медицинское вмешательство в письменной форме. Подписание настоящего договора Пациентом свидетельствует о его добровольном с</w:t>
            </w:r>
            <w:r>
              <w:rPr>
                <w:rFonts w:ascii="Arial" w:eastAsia="Times New Roman" w:hAnsi="Arial" w:cs="Arial"/>
                <w:color w:val="000000"/>
                <w:sz w:val="14"/>
                <w:szCs w:val="14"/>
              </w:rPr>
              <w:t>о</w:t>
            </w:r>
            <w:r>
              <w:rPr>
                <w:rFonts w:ascii="Arial" w:eastAsia="Times New Roman" w:hAnsi="Arial" w:cs="Arial"/>
                <w:color w:val="000000"/>
                <w:sz w:val="14"/>
                <w:szCs w:val="14"/>
              </w:rPr>
              <w:t xml:space="preserve">гласии на медицинское вмешательство и предоставление медицинских услуг. </w:t>
            </w:r>
          </w:p>
        </w:tc>
      </w:tr>
      <w:tr w:rsidR="001803BA">
        <w:tc>
          <w:tcPr>
            <w:tcW w:w="11227" w:type="dxa"/>
            <w:gridSpan w:val="3"/>
            <w:tcBorders>
              <w:top w:val="nil"/>
              <w:left w:val="nil"/>
              <w:bottom w:val="nil"/>
              <w:right w:val="nil"/>
            </w:tcBorders>
            <w:shd w:val="clear" w:color="auto" w:fill="FFFFFF"/>
            <w:hideMark/>
          </w:tcPr>
          <w:p w:rsidR="001803BA" w:rsidRDefault="004A74FB">
            <w:pPr>
              <w:pStyle w:val="a3"/>
              <w:rPr>
                <w:rFonts w:ascii="Arial" w:hAnsi="Arial" w:cs="Arial"/>
                <w:color w:val="000000"/>
                <w:sz w:val="14"/>
                <w:szCs w:val="14"/>
              </w:rPr>
            </w:pPr>
            <w:r>
              <w:rPr>
                <w:rFonts w:ascii="Arial" w:hAnsi="Arial" w:cs="Arial"/>
                <w:color w:val="000000"/>
                <w:sz w:val="14"/>
                <w:szCs w:val="14"/>
              </w:rPr>
              <w:t>1.5. Подписывая настоящий договор, Пациент проинформирован:</w:t>
            </w:r>
          </w:p>
          <w:p w:rsidR="001803BA" w:rsidRDefault="004A74FB">
            <w:pPr>
              <w:pStyle w:val="a3"/>
              <w:rPr>
                <w:rFonts w:ascii="Arial" w:hAnsi="Arial" w:cs="Arial"/>
                <w:color w:val="000000"/>
                <w:sz w:val="14"/>
                <w:szCs w:val="14"/>
              </w:rPr>
            </w:pPr>
            <w:r>
              <w:rPr>
                <w:rFonts w:ascii="Arial" w:hAnsi="Arial" w:cs="Arial"/>
                <w:color w:val="000000"/>
                <w:sz w:val="14"/>
                <w:szCs w:val="14"/>
              </w:rPr>
              <w:t> </w:t>
            </w:r>
            <w:proofErr w:type="gramStart"/>
            <w:r>
              <w:rPr>
                <w:rFonts w:ascii="Arial" w:hAnsi="Arial" w:cs="Arial"/>
                <w:color w:val="000000"/>
                <w:sz w:val="14"/>
                <w:szCs w:val="14"/>
              </w:rPr>
              <w:t>- что Пациент, являясь гражданином Российской Федерации, имеет право на аналогичную бесплатную медицинскую помощь (услуги) согласно ч. 1 ст. 41 Конституции Российской Федерации и может реализовать это право через Программу государственных гарантий оказания гражданам Российской Федерации бесплатной медици</w:t>
            </w:r>
            <w:r>
              <w:rPr>
                <w:rFonts w:ascii="Arial" w:hAnsi="Arial" w:cs="Arial"/>
                <w:color w:val="000000"/>
                <w:sz w:val="14"/>
                <w:szCs w:val="14"/>
              </w:rPr>
              <w:t>н</w:t>
            </w:r>
            <w:r>
              <w:rPr>
                <w:rFonts w:ascii="Arial" w:hAnsi="Arial" w:cs="Arial"/>
                <w:color w:val="000000"/>
                <w:sz w:val="14"/>
                <w:szCs w:val="14"/>
              </w:rPr>
              <w:t>ской помощи, если такая медицинская помощь предусмотрена программой государственных гарантий бесплатного оказания гражданам медицинской помощи;</w:t>
            </w:r>
            <w:proofErr w:type="gramEnd"/>
          </w:p>
          <w:p w:rsidR="001803BA" w:rsidRDefault="004A74FB">
            <w:pPr>
              <w:pStyle w:val="a3"/>
              <w:rPr>
                <w:rFonts w:ascii="Arial" w:hAnsi="Arial" w:cs="Arial"/>
                <w:color w:val="000000"/>
                <w:sz w:val="14"/>
                <w:szCs w:val="14"/>
              </w:rPr>
            </w:pPr>
            <w:r>
              <w:rPr>
                <w:rFonts w:ascii="Arial" w:hAnsi="Arial" w:cs="Arial"/>
                <w:color w:val="000000"/>
                <w:sz w:val="14"/>
                <w:szCs w:val="14"/>
              </w:rPr>
              <w:t> - что при определении размера налоговой базы Пациент имеет право на получение социальных налоговых вычетов в сумме, уплаченной в налоговом периоде за услуги по лечению, предоставленные ему медицинским учреждением Российской Федерации.</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1.6. Заключая настоящий договор, Пациент соглашается, что вся необходимая информация об оказываемых платных медицинских услугах Пациентом получена в по</w:t>
            </w:r>
            <w:r>
              <w:rPr>
                <w:rFonts w:ascii="Arial" w:eastAsia="Times New Roman" w:hAnsi="Arial" w:cs="Arial"/>
                <w:color w:val="000000"/>
                <w:sz w:val="14"/>
                <w:szCs w:val="14"/>
              </w:rPr>
              <w:t>л</w:t>
            </w:r>
            <w:r>
              <w:rPr>
                <w:rFonts w:ascii="Arial" w:eastAsia="Times New Roman" w:hAnsi="Arial" w:cs="Arial"/>
                <w:color w:val="000000"/>
                <w:sz w:val="14"/>
                <w:szCs w:val="14"/>
              </w:rPr>
              <w:t xml:space="preserve">ном объеме.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"1.7. Медицинские услуги оказываются Исполнителем по следующему адресу: г</w:t>
            </w:r>
            <w:proofErr w:type="gramStart"/>
            <w:r>
              <w:rPr>
                <w:rFonts w:ascii="Arial" w:eastAsia="Times New Roman" w:hAnsi="Arial" w:cs="Arial"/>
                <w:color w:val="000000"/>
                <w:sz w:val="14"/>
                <w:szCs w:val="14"/>
              </w:rPr>
              <w:t>.С</w:t>
            </w:r>
            <w:proofErr w:type="gramEnd"/>
            <w:r>
              <w:rPr>
                <w:rFonts w:ascii="Arial" w:eastAsia="Times New Roman" w:hAnsi="Arial" w:cs="Arial"/>
                <w:color w:val="000000"/>
                <w:sz w:val="14"/>
                <w:szCs w:val="14"/>
              </w:rPr>
              <w:t xml:space="preserve">анкт-Петербург, Ул.Авангардная д.14 (Литер А), Ул.Зины Портновой д.40. </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2. Права и обязанности сторон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u w:val="single"/>
              </w:rPr>
            </w:pPr>
            <w:r>
              <w:rPr>
                <w:rFonts w:ascii="Arial" w:eastAsia="Times New Roman" w:hAnsi="Arial" w:cs="Arial"/>
                <w:color w:val="000000"/>
                <w:sz w:val="14"/>
                <w:szCs w:val="14"/>
                <w:u w:val="single"/>
              </w:rPr>
              <w:t xml:space="preserve">2.1. Исполнитель обязуется: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2.1.1. Оказать Пациенту медицинские услуги в порядке и сроках в соответствии с порядками оказания медицинской помощи и стандартами медицинской помощи.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2.1.2. Соблюдать врачебную тайну, в том числе конфиденциальность персональных данных, используемых в медицинских информационных системах.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2.1.3. Использовать методы, оборудование, лекарственные средства и расходные материалы, разрешенные к применению в Российской Федерации, имеющие соотве</w:t>
            </w:r>
            <w:r>
              <w:rPr>
                <w:rFonts w:ascii="Arial" w:eastAsia="Times New Roman" w:hAnsi="Arial" w:cs="Arial"/>
                <w:color w:val="000000"/>
                <w:sz w:val="14"/>
                <w:szCs w:val="14"/>
              </w:rPr>
              <w:t>т</w:t>
            </w:r>
            <w:r>
              <w:rPr>
                <w:rFonts w:ascii="Arial" w:eastAsia="Times New Roman" w:hAnsi="Arial" w:cs="Arial"/>
                <w:color w:val="000000"/>
                <w:sz w:val="14"/>
                <w:szCs w:val="14"/>
              </w:rPr>
              <w:t>ствующие сертификаты и сроки годности, а также соблюдать порядки и стандарты оказания медицинской помощи, утвержденные Министерством здравоохранения Ро</w:t>
            </w:r>
            <w:r>
              <w:rPr>
                <w:rFonts w:ascii="Arial" w:eastAsia="Times New Roman" w:hAnsi="Arial" w:cs="Arial"/>
                <w:color w:val="000000"/>
                <w:sz w:val="14"/>
                <w:szCs w:val="14"/>
              </w:rPr>
              <w:t>с</w:t>
            </w:r>
            <w:r>
              <w:rPr>
                <w:rFonts w:ascii="Arial" w:eastAsia="Times New Roman" w:hAnsi="Arial" w:cs="Arial"/>
                <w:color w:val="000000"/>
                <w:sz w:val="14"/>
                <w:szCs w:val="14"/>
              </w:rPr>
              <w:t xml:space="preserve">сийской Федерации.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2.1.4. Предоставлять Пациенту достоверную информацию об оказываемой медицинской помощи, эффективности методов лечения, используемых лекарственных преп</w:t>
            </w:r>
            <w:r>
              <w:rPr>
                <w:rFonts w:ascii="Arial" w:eastAsia="Times New Roman" w:hAnsi="Arial" w:cs="Arial"/>
                <w:color w:val="000000"/>
                <w:sz w:val="14"/>
                <w:szCs w:val="14"/>
              </w:rPr>
              <w:t>а</w:t>
            </w:r>
            <w:r>
              <w:rPr>
                <w:rFonts w:ascii="Arial" w:eastAsia="Times New Roman" w:hAnsi="Arial" w:cs="Arial"/>
                <w:color w:val="000000"/>
                <w:sz w:val="14"/>
                <w:szCs w:val="14"/>
              </w:rPr>
              <w:t>ратах и о медицинских изделиях. Информировать Пациента о том, что несоблюдение указаний (рекомендаций) Исполнителя (медицинского работника, предоставляющ</w:t>
            </w:r>
            <w:r>
              <w:rPr>
                <w:rFonts w:ascii="Arial" w:eastAsia="Times New Roman" w:hAnsi="Arial" w:cs="Arial"/>
                <w:color w:val="000000"/>
                <w:sz w:val="14"/>
                <w:szCs w:val="14"/>
              </w:rPr>
              <w:t>е</w:t>
            </w:r>
            <w:r>
              <w:rPr>
                <w:rFonts w:ascii="Arial" w:eastAsia="Times New Roman" w:hAnsi="Arial" w:cs="Arial"/>
                <w:color w:val="000000"/>
                <w:sz w:val="14"/>
                <w:szCs w:val="14"/>
              </w:rPr>
              <w:t>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Подписание настоящего договора со стороны Пациента свидетел</w:t>
            </w:r>
            <w:r>
              <w:rPr>
                <w:rFonts w:ascii="Arial" w:eastAsia="Times New Roman" w:hAnsi="Arial" w:cs="Arial"/>
                <w:color w:val="000000"/>
                <w:sz w:val="14"/>
                <w:szCs w:val="14"/>
              </w:rPr>
              <w:t>ь</w:t>
            </w:r>
            <w:r>
              <w:rPr>
                <w:rFonts w:ascii="Arial" w:eastAsia="Times New Roman" w:hAnsi="Arial" w:cs="Arial"/>
                <w:color w:val="000000"/>
                <w:sz w:val="14"/>
                <w:szCs w:val="14"/>
              </w:rPr>
              <w:t xml:space="preserve">ствует о получении им со стороны Исполнителя доступной, достоверной и полной информации.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2.1.5. Незамедлительно поставить в известность Пациента о выявлении у него противопоказаний к предоставлению медицинской услуги.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u w:val="single"/>
              </w:rPr>
            </w:pPr>
            <w:r>
              <w:rPr>
                <w:rFonts w:ascii="Arial" w:eastAsia="Times New Roman" w:hAnsi="Arial" w:cs="Arial"/>
                <w:color w:val="000000"/>
                <w:sz w:val="14"/>
                <w:szCs w:val="14"/>
                <w:u w:val="single"/>
              </w:rPr>
              <w:t xml:space="preserve">2.2. Исполнитель имеет право: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2.2.1. Получать от Пациента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предоставл</w:t>
            </w:r>
            <w:r>
              <w:rPr>
                <w:rFonts w:ascii="Arial" w:eastAsia="Times New Roman" w:hAnsi="Arial" w:cs="Arial"/>
                <w:color w:val="000000"/>
                <w:sz w:val="14"/>
                <w:szCs w:val="14"/>
              </w:rPr>
              <w:t>е</w:t>
            </w:r>
            <w:r>
              <w:rPr>
                <w:rFonts w:ascii="Arial" w:eastAsia="Times New Roman" w:hAnsi="Arial" w:cs="Arial"/>
                <w:color w:val="000000"/>
                <w:sz w:val="14"/>
                <w:szCs w:val="14"/>
              </w:rPr>
              <w:t xml:space="preserve">ния необходимой информации.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2.2.2. Требовать от Пациента соблюдения правил внутреннего распорядка медицинской организации.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2.2.3. В случае опоздания Пациента в назначенное время на прием к врачу более чем на 10 минут осуществлять прием следующих граждан. При этом прием Пациента будет произведен в этот день только при налич</w:t>
            </w:r>
            <w:proofErr w:type="gramStart"/>
            <w:r>
              <w:rPr>
                <w:rFonts w:ascii="Arial" w:eastAsia="Times New Roman" w:hAnsi="Arial" w:cs="Arial"/>
                <w:color w:val="000000"/>
                <w:sz w:val="14"/>
                <w:szCs w:val="14"/>
              </w:rPr>
              <w:t>ии у И</w:t>
            </w:r>
            <w:proofErr w:type="gramEnd"/>
            <w:r>
              <w:rPr>
                <w:rFonts w:ascii="Arial" w:eastAsia="Times New Roman" w:hAnsi="Arial" w:cs="Arial"/>
                <w:color w:val="000000"/>
                <w:sz w:val="14"/>
                <w:szCs w:val="14"/>
              </w:rPr>
              <w:t xml:space="preserve">сполнителя такой возможности и в то время, которое сможет выделить для этого специалист Исполнителя.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2.2.4. Определять длительность лечения, объем медицинских услуг, необходимость перевода в отделения другого профиля в соответствии с состоянием здоровья П</w:t>
            </w:r>
            <w:r>
              <w:rPr>
                <w:rFonts w:ascii="Arial" w:eastAsia="Times New Roman" w:hAnsi="Arial" w:cs="Arial"/>
                <w:color w:val="000000"/>
                <w:sz w:val="14"/>
                <w:szCs w:val="14"/>
              </w:rPr>
              <w:t>а</w:t>
            </w:r>
            <w:r>
              <w:rPr>
                <w:rFonts w:ascii="Arial" w:eastAsia="Times New Roman" w:hAnsi="Arial" w:cs="Arial"/>
                <w:color w:val="000000"/>
                <w:sz w:val="14"/>
                <w:szCs w:val="14"/>
              </w:rPr>
              <w:t xml:space="preserve">циента.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2.2.5. Расторгнуть договор при нарушении Пациентом правил внутреннего распорядка медицинской организации.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u w:val="single"/>
              </w:rPr>
            </w:pPr>
            <w:r>
              <w:rPr>
                <w:rFonts w:ascii="Arial" w:eastAsia="Times New Roman" w:hAnsi="Arial" w:cs="Arial"/>
                <w:color w:val="000000"/>
                <w:sz w:val="14"/>
                <w:szCs w:val="14"/>
                <w:u w:val="single"/>
              </w:rPr>
              <w:t xml:space="preserve">2.3. Пациент обязуется: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2.3.1. Оплатить Исполнителю предоставленные услуги в порядке и размере, </w:t>
            </w:r>
            <w:proofErr w:type="gramStart"/>
            <w:r>
              <w:rPr>
                <w:rFonts w:ascii="Arial" w:eastAsia="Times New Roman" w:hAnsi="Arial" w:cs="Arial"/>
                <w:color w:val="000000"/>
                <w:sz w:val="14"/>
                <w:szCs w:val="14"/>
              </w:rPr>
              <w:t>предусмотренных</w:t>
            </w:r>
            <w:proofErr w:type="gramEnd"/>
            <w:r>
              <w:rPr>
                <w:rFonts w:ascii="Arial" w:eastAsia="Times New Roman" w:hAnsi="Arial" w:cs="Arial"/>
                <w:color w:val="000000"/>
                <w:sz w:val="14"/>
                <w:szCs w:val="14"/>
              </w:rPr>
              <w:t xml:space="preserve"> настоящим договором.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2.3.2. Предоставлять исполнителю необходимые для оказания услуг сведения о состоянии своего здоровья и обстоятельствах, которые могут оказать негативное вли</w:t>
            </w:r>
            <w:r>
              <w:rPr>
                <w:rFonts w:ascii="Arial" w:eastAsia="Times New Roman" w:hAnsi="Arial" w:cs="Arial"/>
                <w:color w:val="000000"/>
                <w:sz w:val="14"/>
                <w:szCs w:val="14"/>
              </w:rPr>
              <w:t>я</w:t>
            </w:r>
            <w:r>
              <w:rPr>
                <w:rFonts w:ascii="Arial" w:eastAsia="Times New Roman" w:hAnsi="Arial" w:cs="Arial"/>
                <w:color w:val="000000"/>
                <w:sz w:val="14"/>
                <w:szCs w:val="14"/>
              </w:rPr>
              <w:t>ние на качество оказываемых услуг, в том числе о перенесенных и сопутствующих заболеваниях, травмах, оперативных вмешательствах, о непереносимости лека</w:t>
            </w:r>
            <w:r>
              <w:rPr>
                <w:rFonts w:ascii="Arial" w:eastAsia="Times New Roman" w:hAnsi="Arial" w:cs="Arial"/>
                <w:color w:val="000000"/>
                <w:sz w:val="14"/>
                <w:szCs w:val="14"/>
              </w:rPr>
              <w:t>р</w:t>
            </w:r>
            <w:r>
              <w:rPr>
                <w:rFonts w:ascii="Arial" w:eastAsia="Times New Roman" w:hAnsi="Arial" w:cs="Arial"/>
                <w:color w:val="000000"/>
                <w:sz w:val="14"/>
                <w:szCs w:val="14"/>
              </w:rPr>
              <w:t xml:space="preserve">ственных препаратов и иные сведения, запрошенные Исполнителем, необходимые для полного и качественного оказания медицинских услуг.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2.3.3. Выполнять все рекомендации медицинского персонала и третьих лиц, оказывающих ему по договору медицинские услуги, по лечению, в том числе соблюдать ук</w:t>
            </w:r>
            <w:r>
              <w:rPr>
                <w:rFonts w:ascii="Arial" w:eastAsia="Times New Roman" w:hAnsi="Arial" w:cs="Arial"/>
                <w:color w:val="000000"/>
                <w:sz w:val="14"/>
                <w:szCs w:val="14"/>
              </w:rPr>
              <w:t>а</w:t>
            </w:r>
            <w:r>
              <w:rPr>
                <w:rFonts w:ascii="Arial" w:eastAsia="Times New Roman" w:hAnsi="Arial" w:cs="Arial"/>
                <w:color w:val="000000"/>
                <w:sz w:val="14"/>
                <w:szCs w:val="14"/>
              </w:rPr>
              <w:t xml:space="preserve">зания Исполнителя, предписанные на период после оказания услуг.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2.3.4. Ознакомиться с правилами поведения пациентов в медицинской организации, правилами внутреннего распорядка и режимом работы Исполнителя и соблюдать их.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u w:val="single"/>
              </w:rPr>
            </w:pPr>
            <w:r>
              <w:rPr>
                <w:rFonts w:ascii="Arial" w:eastAsia="Times New Roman" w:hAnsi="Arial" w:cs="Arial"/>
                <w:color w:val="000000"/>
                <w:sz w:val="14"/>
                <w:szCs w:val="14"/>
                <w:u w:val="single"/>
              </w:rPr>
              <w:t xml:space="preserve">2.4. Пациент имеет право: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2.4.1. На выбор врача и медицинской организации. </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3. Стоимость платных медицинских услуг, сроки и порядок их оплаты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3.1.Настоящий Договор предусматривает оказание Пациенту медицинских услуг по цене, указанной в Дополнительном соглашении к договору. Цена услуг устанавлив</w:t>
            </w:r>
            <w:r>
              <w:rPr>
                <w:rFonts w:ascii="Arial" w:eastAsia="Times New Roman" w:hAnsi="Arial" w:cs="Arial"/>
                <w:color w:val="000000"/>
                <w:sz w:val="14"/>
                <w:szCs w:val="14"/>
              </w:rPr>
              <w:t>а</w:t>
            </w:r>
            <w:r>
              <w:rPr>
                <w:rFonts w:ascii="Arial" w:eastAsia="Times New Roman" w:hAnsi="Arial" w:cs="Arial"/>
                <w:color w:val="000000"/>
                <w:sz w:val="14"/>
                <w:szCs w:val="14"/>
              </w:rPr>
              <w:t xml:space="preserve">ется с учетом Прейскуранта цен Исполнителя.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3.2. Оплата производится в рублях наличными денежными средствами или с использованием банковской карты через кассу Исполнителя, а также перечислением д</w:t>
            </w:r>
            <w:r>
              <w:rPr>
                <w:rFonts w:ascii="Arial" w:eastAsia="Times New Roman" w:hAnsi="Arial" w:cs="Arial"/>
                <w:color w:val="000000"/>
                <w:sz w:val="14"/>
                <w:szCs w:val="14"/>
              </w:rPr>
              <w:t>е</w:t>
            </w:r>
            <w:r>
              <w:rPr>
                <w:rFonts w:ascii="Arial" w:eastAsia="Times New Roman" w:hAnsi="Arial" w:cs="Arial"/>
                <w:color w:val="000000"/>
                <w:sz w:val="14"/>
                <w:szCs w:val="14"/>
              </w:rPr>
              <w:t xml:space="preserve">нежных средств на расчетный счет Исполнителя.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3.3. Если при оказании медицинских услуг по результатам обследования и лечения потребуется предоставление на возмездной основе дополнительных услуг Пациенту, не предусмотренных Договором, Исполнитель обязан предупредить об этом Пациента и оказать ему такие услуги только с согласия Пациента. Такие услуги оказываются Пациенту либо на основании отдельно заключенного Договора, либо Дополнительного соглашения к настоящему Договору.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3.4. После оплаты Пациенту выдается контрольно-кассовый чек, подтверждающий произведенную оплату оказанных ему медицинских или иных услуг.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3.5. По требованию Пациента, оплатившего услуги, Исполнитель обязан выдать ему справку об оплате медицинских услуг установленной формы для представления в налоговые органы Российской Федерации. </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4. Порядок оказания медицинских услуг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4.1. Врач информирует Пациента о его правах и обязанностях, состоянии его здоровья и диагнозе. Врач предоставляет Пациенту в доступной форме полную информ</w:t>
            </w:r>
            <w:r>
              <w:rPr>
                <w:rFonts w:ascii="Arial" w:eastAsia="Times New Roman" w:hAnsi="Arial" w:cs="Arial"/>
                <w:color w:val="000000"/>
                <w:sz w:val="14"/>
                <w:szCs w:val="14"/>
              </w:rPr>
              <w:t>а</w:t>
            </w:r>
            <w:r>
              <w:rPr>
                <w:rFonts w:ascii="Arial" w:eastAsia="Times New Roman" w:hAnsi="Arial" w:cs="Arial"/>
                <w:color w:val="000000"/>
                <w:sz w:val="14"/>
                <w:szCs w:val="14"/>
              </w:rPr>
              <w:t>цию о целях, методах оказания медицинской помощи, связанном с ними риске, возможных вариантах медицинского вмешательства, о его последствиях, а также о пре</w:t>
            </w:r>
            <w:r>
              <w:rPr>
                <w:rFonts w:ascii="Arial" w:eastAsia="Times New Roman" w:hAnsi="Arial" w:cs="Arial"/>
                <w:color w:val="000000"/>
                <w:sz w:val="14"/>
                <w:szCs w:val="14"/>
              </w:rPr>
              <w:t>д</w:t>
            </w:r>
            <w:r>
              <w:rPr>
                <w:rFonts w:ascii="Arial" w:eastAsia="Times New Roman" w:hAnsi="Arial" w:cs="Arial"/>
                <w:color w:val="000000"/>
                <w:sz w:val="14"/>
                <w:szCs w:val="14"/>
              </w:rPr>
              <w:t xml:space="preserve">полагаемых результатах оказания медицинской помощи.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4.2. Пациент после ознакомления с перечисленной выше информацией личной подписью заверяет Информированное добровольное согласие пациента на медицинское вмешательство по форме Исполнителя, являющееся предварительным условием оказания Медицинских услуг по Договору и неотъемлемой частью индивидуальной М</w:t>
            </w:r>
            <w:r>
              <w:rPr>
                <w:rFonts w:ascii="Arial" w:eastAsia="Times New Roman" w:hAnsi="Arial" w:cs="Arial"/>
                <w:color w:val="000000"/>
                <w:sz w:val="14"/>
                <w:szCs w:val="14"/>
              </w:rPr>
              <w:t>е</w:t>
            </w:r>
            <w:r>
              <w:rPr>
                <w:rFonts w:ascii="Arial" w:eastAsia="Times New Roman" w:hAnsi="Arial" w:cs="Arial"/>
                <w:color w:val="000000"/>
                <w:sz w:val="14"/>
                <w:szCs w:val="14"/>
              </w:rPr>
              <w:t xml:space="preserve">дицинской карты Пациента.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4.3. В случае отказа Пациента от подписания формы Информированного добровольного согласия на медицинское вмешательство Исполнитель вправе отказать Пацие</w:t>
            </w:r>
            <w:r>
              <w:rPr>
                <w:rFonts w:ascii="Arial" w:eastAsia="Times New Roman" w:hAnsi="Arial" w:cs="Arial"/>
                <w:color w:val="000000"/>
                <w:sz w:val="14"/>
                <w:szCs w:val="14"/>
              </w:rPr>
              <w:t>н</w:t>
            </w:r>
            <w:r>
              <w:rPr>
                <w:rFonts w:ascii="Arial" w:eastAsia="Times New Roman" w:hAnsi="Arial" w:cs="Arial"/>
                <w:color w:val="000000"/>
                <w:sz w:val="14"/>
                <w:szCs w:val="14"/>
              </w:rPr>
              <w:t xml:space="preserve">ту в оказании соответствующих Медицинских услуг.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4.4. Пациент вправе отказаться от медицинского вмешательства или потребовать его прекращения, за исключением случаев, если медицинское вмешательство необх</w:t>
            </w:r>
            <w:r>
              <w:rPr>
                <w:rFonts w:ascii="Arial" w:eastAsia="Times New Roman" w:hAnsi="Arial" w:cs="Arial"/>
                <w:color w:val="000000"/>
                <w:sz w:val="14"/>
                <w:szCs w:val="14"/>
              </w:rPr>
              <w:t>о</w:t>
            </w:r>
            <w:r>
              <w:rPr>
                <w:rFonts w:ascii="Arial" w:eastAsia="Times New Roman" w:hAnsi="Arial" w:cs="Arial"/>
                <w:color w:val="000000"/>
                <w:sz w:val="14"/>
                <w:szCs w:val="14"/>
              </w:rPr>
              <w:lastRenderedPageBreak/>
              <w:t>димо по экстренным показаниям для устранения угрозы жизни Пациента и если его состояние не позволяет выразить свою волю или отсутствуют законные представит</w:t>
            </w:r>
            <w:r>
              <w:rPr>
                <w:rFonts w:ascii="Arial" w:eastAsia="Times New Roman" w:hAnsi="Arial" w:cs="Arial"/>
                <w:color w:val="000000"/>
                <w:sz w:val="14"/>
                <w:szCs w:val="14"/>
              </w:rPr>
              <w:t>е</w:t>
            </w:r>
            <w:r>
              <w:rPr>
                <w:rFonts w:ascii="Arial" w:eastAsia="Times New Roman" w:hAnsi="Arial" w:cs="Arial"/>
                <w:color w:val="000000"/>
                <w:sz w:val="14"/>
                <w:szCs w:val="14"/>
              </w:rPr>
              <w:t xml:space="preserve">ли. При отказе от медицинского вмешательства Пациенту в доступной для него форме Врачом разъясняются возможные последствия такого отказа. </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lastRenderedPageBreak/>
              <w:t xml:space="preserve">5. Срок действия договора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5.1. Настоящий договор вступает в силу с момента его подписания и действует до полного исполнения Сторонами своих обязательств. </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6. Порядок изменения и расторжения договора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6.1. Пациент вправе в любое время отказаться от исполнения настоящего договора, оплатив Исполнителю услуги, оказанные до получения извещения о расторжении настоящего договора, и возместив Исполнителю фактически понесенные им расходы, произведенные им до этого момента в целях исполнения настоящего договора.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6.2. Все изменения и дополнения к настоящему договору, требующие взаимного согласия Сторон, будут действительны только в случае, если они совершены в письме</w:t>
            </w:r>
            <w:r>
              <w:rPr>
                <w:rFonts w:ascii="Arial" w:eastAsia="Times New Roman" w:hAnsi="Arial" w:cs="Arial"/>
                <w:color w:val="000000"/>
                <w:sz w:val="14"/>
                <w:szCs w:val="14"/>
              </w:rPr>
              <w:t>н</w:t>
            </w:r>
            <w:r>
              <w:rPr>
                <w:rFonts w:ascii="Arial" w:eastAsia="Times New Roman" w:hAnsi="Arial" w:cs="Arial"/>
                <w:color w:val="000000"/>
                <w:sz w:val="14"/>
                <w:szCs w:val="14"/>
              </w:rPr>
              <w:t xml:space="preserve">ной форме и подписаны Сторонами. </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7. Ответственность сторон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7.1. Исполнитель несет ответственность за нарушение прав Пациента в сфере охраны здоровья, причинение вреда жизни и (или) здоровью Пациента при оказании ему медицинской помощи, а также за неисполнение или ненадлежащее исполнение условий настоящего договора, несоблюдение требований, предъявляемых к методам д</w:t>
            </w:r>
            <w:r>
              <w:rPr>
                <w:rFonts w:ascii="Arial" w:eastAsia="Times New Roman" w:hAnsi="Arial" w:cs="Arial"/>
                <w:color w:val="000000"/>
                <w:sz w:val="14"/>
                <w:szCs w:val="14"/>
              </w:rPr>
              <w:t>и</w:t>
            </w:r>
            <w:r>
              <w:rPr>
                <w:rFonts w:ascii="Arial" w:eastAsia="Times New Roman" w:hAnsi="Arial" w:cs="Arial"/>
                <w:color w:val="000000"/>
                <w:sz w:val="14"/>
                <w:szCs w:val="14"/>
              </w:rPr>
              <w:t xml:space="preserve">агностики, профилактики и лечения, разрешенным на территории Российской Федерации.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7.2. Пациент вправе предъявлять требования о возмещении убытков, причиненных ему неисполнением или ненадлежащим исполнением условий договора, возмещении ущерба в случае причинения вреда его жизни и (или) здоровью. </w:t>
            </w:r>
          </w:p>
        </w:tc>
      </w:tr>
      <w:tr w:rsidR="001803BA">
        <w:tc>
          <w:tcPr>
            <w:tcW w:w="11227" w:type="dxa"/>
            <w:gridSpan w:val="3"/>
            <w:tcBorders>
              <w:top w:val="nil"/>
              <w:left w:val="nil"/>
              <w:bottom w:val="nil"/>
              <w:right w:val="nil"/>
            </w:tcBorders>
            <w:shd w:val="clear" w:color="auto" w:fill="FFFFFF"/>
            <w:hideMark/>
          </w:tcPr>
          <w:p w:rsidR="001803BA" w:rsidRDefault="004A74FB">
            <w:pPr>
              <w:pStyle w:val="a3"/>
              <w:rPr>
                <w:rFonts w:ascii="Arial" w:hAnsi="Arial" w:cs="Arial"/>
                <w:color w:val="000000"/>
                <w:sz w:val="14"/>
                <w:szCs w:val="14"/>
              </w:rPr>
            </w:pPr>
            <w:r>
              <w:rPr>
                <w:rFonts w:ascii="Arial" w:hAnsi="Arial" w:cs="Arial"/>
                <w:color w:val="000000"/>
                <w:sz w:val="14"/>
                <w:szCs w:val="14"/>
              </w:rPr>
              <w:t xml:space="preserve">7.3. </w:t>
            </w:r>
            <w:proofErr w:type="gramStart"/>
            <w:r>
              <w:rPr>
                <w:rFonts w:ascii="Arial" w:hAnsi="Arial" w:cs="Arial"/>
                <w:color w:val="000000"/>
                <w:sz w:val="14"/>
                <w:szCs w:val="14"/>
              </w:rPr>
              <w:t>Пациент имеет право при обнаружении недостатков оказанной ему платной медицинской услуги, других отступлений от условий настоящего договора требовать от Исполнителя по своему выбору: безвозмездного устранения недостатков оказанной услуги в разумный срок, назначенный Исполнителем; соответствующего уменьшения цены оказанной услуги; безвозмездного повторного оказания услуги; возмещения понесенных Пациентом расходов на устранение недостатков оказанной услуги своими средствами или с привлечением третьих лиц;</w:t>
            </w:r>
            <w:proofErr w:type="gramEnd"/>
            <w:r>
              <w:rPr>
                <w:rFonts w:ascii="Arial" w:hAnsi="Arial" w:cs="Arial"/>
                <w:color w:val="000000"/>
                <w:sz w:val="14"/>
                <w:szCs w:val="14"/>
              </w:rPr>
              <w:t xml:space="preserve"> расторгнуть настоящий договор и потребовать возмещения убытков. </w:t>
            </w:r>
          </w:p>
          <w:p w:rsidR="001803BA" w:rsidRDefault="004A74FB">
            <w:pPr>
              <w:pStyle w:val="a3"/>
              <w:rPr>
                <w:rFonts w:ascii="Arial" w:hAnsi="Arial" w:cs="Arial"/>
                <w:color w:val="000000"/>
                <w:sz w:val="14"/>
                <w:szCs w:val="14"/>
              </w:rPr>
            </w:pPr>
            <w:r>
              <w:rPr>
                <w:rFonts w:ascii="Arial" w:hAnsi="Arial" w:cs="Arial"/>
                <w:color w:val="000000"/>
                <w:sz w:val="14"/>
                <w:szCs w:val="14"/>
              </w:rPr>
              <w:t>Требования, предусмотренные настоящим пунктом, могут быть предъявлены, если это не противоречит особенностям предмета настоящего договора, а наличие нед</w:t>
            </w:r>
            <w:r>
              <w:rPr>
                <w:rFonts w:ascii="Arial" w:hAnsi="Arial" w:cs="Arial"/>
                <w:color w:val="000000"/>
                <w:sz w:val="14"/>
                <w:szCs w:val="14"/>
              </w:rPr>
              <w:t>о</w:t>
            </w:r>
            <w:r>
              <w:rPr>
                <w:rFonts w:ascii="Arial" w:hAnsi="Arial" w:cs="Arial"/>
                <w:color w:val="000000"/>
                <w:sz w:val="14"/>
                <w:szCs w:val="14"/>
              </w:rPr>
              <w:t>статков подтверждено результатами независимой медицинской экспертизы или решением суда.</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7.4. Исполнитель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непреодолимой силы, а также по причине нарушения Пациентом своих обязанностей.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7.5. В случае нарушения установленных настоящим договором сроков оказания услуг Пациенту выплачивается неустойка в порядке и размере, определяемых Законом Российской Федерации от 07.02.1992 № 2300-1 «О защите прав потребителей». Стороны пришли к соглашению, что указанная неустойка может быть выплачена за счет уменьшения стоимости оказанных медицинских услуг и (или) предоставления Пациенту дополнительных услуг без оплаты. </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8. Прочие условия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8.1. Настоящий договор составлен в двух экземплярах, по одному для каждой из Сторон.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8.2. Настоящий Договор вступает в силу с момента его подписания Сторонами и оплаты Пациентом медицинских услуг и действует до прекращения его действия в п</w:t>
            </w:r>
            <w:r>
              <w:rPr>
                <w:rFonts w:ascii="Arial" w:eastAsia="Times New Roman" w:hAnsi="Arial" w:cs="Arial"/>
                <w:color w:val="000000"/>
                <w:sz w:val="14"/>
                <w:szCs w:val="14"/>
              </w:rPr>
              <w:t>о</w:t>
            </w:r>
            <w:r>
              <w:rPr>
                <w:rFonts w:ascii="Arial" w:eastAsia="Times New Roman" w:hAnsi="Arial" w:cs="Arial"/>
                <w:color w:val="000000"/>
                <w:sz w:val="14"/>
                <w:szCs w:val="14"/>
              </w:rPr>
              <w:t xml:space="preserve">рядке и на условиях, предусмотренных законодательством Российской Федерации.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8.3. При возникновении разногласий сторон по качеству оказанных услуг Пациент имеет право в досудебном порядке обратиться к Исполнителю с письменным заявл</w:t>
            </w:r>
            <w:r>
              <w:rPr>
                <w:rFonts w:ascii="Arial" w:eastAsia="Times New Roman" w:hAnsi="Arial" w:cs="Arial"/>
                <w:color w:val="000000"/>
                <w:sz w:val="14"/>
                <w:szCs w:val="14"/>
              </w:rPr>
              <w:t>е</w:t>
            </w:r>
            <w:r>
              <w:rPr>
                <w:rFonts w:ascii="Arial" w:eastAsia="Times New Roman" w:hAnsi="Arial" w:cs="Arial"/>
                <w:color w:val="000000"/>
                <w:sz w:val="14"/>
                <w:szCs w:val="14"/>
              </w:rPr>
              <w:t xml:space="preserve">нием с обоснованием заявленных требований. Исполнитель обязуется рассмотреть письменное заявление Пациента и представить письменный обоснованный ответ в течение 10 календарных дней с момента получения указанного заявления.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8.4. В случае невозможности урегулирования спора путем переговоров, спор подлежит разрешению в соответствии с законодательством Российской Федерации.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8.5. Сумма расходных материалов и лекарственных препаратов, приобретенных Пациентом самостоятельно, в счет оказанных медицинских услуг не включается.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8.6. Все остальное, что не урегулировано настоящим Договором, регулируется законодательством Российской Федерации.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8.7. Стороны согласились, что при заключении настоящего Договора они вправе пользоваться факсимильным воспроизведением личной подписи с помощью средств механического или иного копирования, электронно-цифровой подписи либо иного аналога собственноручной подписи и признают равную юридическую силу подписи со</w:t>
            </w:r>
            <w:r>
              <w:rPr>
                <w:rFonts w:ascii="Arial" w:eastAsia="Times New Roman" w:hAnsi="Arial" w:cs="Arial"/>
                <w:color w:val="000000"/>
                <w:sz w:val="14"/>
                <w:szCs w:val="14"/>
              </w:rPr>
              <w:t>б</w:t>
            </w:r>
            <w:r>
              <w:rPr>
                <w:rFonts w:ascii="Arial" w:eastAsia="Times New Roman" w:hAnsi="Arial" w:cs="Arial"/>
                <w:color w:val="000000"/>
                <w:sz w:val="14"/>
                <w:szCs w:val="14"/>
              </w:rPr>
              <w:t xml:space="preserve">ственноручной и факсимильной подписи.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8.8. </w:t>
            </w:r>
            <w:proofErr w:type="gramStart"/>
            <w:r>
              <w:rPr>
                <w:rFonts w:ascii="Arial" w:eastAsia="Times New Roman" w:hAnsi="Arial" w:cs="Arial"/>
                <w:color w:val="000000"/>
                <w:sz w:val="14"/>
                <w:szCs w:val="14"/>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Российской Федерации». </w:t>
            </w:r>
            <w:proofErr w:type="gramEnd"/>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8.9. Подписывая настоящий договор, Пациент подтверждает, что ему разъяснено и понятно его обязательство предоставить Исполнителю наиболее полную и достове</w:t>
            </w:r>
            <w:r>
              <w:rPr>
                <w:rFonts w:ascii="Arial" w:eastAsia="Times New Roman" w:hAnsi="Arial" w:cs="Arial"/>
                <w:color w:val="000000"/>
                <w:sz w:val="14"/>
                <w:szCs w:val="14"/>
              </w:rPr>
              <w:t>р</w:t>
            </w:r>
            <w:r>
              <w:rPr>
                <w:rFonts w:ascii="Arial" w:eastAsia="Times New Roman" w:hAnsi="Arial" w:cs="Arial"/>
                <w:color w:val="000000"/>
                <w:sz w:val="14"/>
                <w:szCs w:val="14"/>
              </w:rPr>
              <w:t xml:space="preserve">ную </w:t>
            </w:r>
            <w:proofErr w:type="gramStart"/>
            <w:r>
              <w:rPr>
                <w:rFonts w:ascii="Arial" w:eastAsia="Times New Roman" w:hAnsi="Arial" w:cs="Arial"/>
                <w:color w:val="000000"/>
                <w:sz w:val="14"/>
                <w:szCs w:val="14"/>
              </w:rPr>
              <w:t>информацию</w:t>
            </w:r>
            <w:proofErr w:type="gramEnd"/>
            <w:r>
              <w:rPr>
                <w:rFonts w:ascii="Arial" w:eastAsia="Times New Roman" w:hAnsi="Arial" w:cs="Arial"/>
                <w:color w:val="000000"/>
                <w:sz w:val="14"/>
                <w:szCs w:val="14"/>
              </w:rPr>
              <w:t xml:space="preserve"> о стоянии своего здоровья перечисленную в п.п. 2.3.2 настоящего договора. Пациент согласен, что исполнитель не будет нести ответственность за осложнения и нежелательные последствия для здоровья пациента, наступившие в результате предоставления исполнителю неполной и/или недостоверной информации о состоянии своего здоровья.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8.10. Медицинские услуги оказываются Исполнителем в течение срока действия настоящего договора. Сроки проведения обследований, курсов лечения согласуются с пациентом и указываются в назначениях врача в медицинской карте Пациента. </w:t>
            </w:r>
          </w:p>
        </w:tc>
      </w:tr>
      <w:tr w:rsidR="001803BA">
        <w:tc>
          <w:tcPr>
            <w:tcW w:w="11227" w:type="dxa"/>
            <w:gridSpan w:val="3"/>
            <w:tcBorders>
              <w:top w:val="nil"/>
              <w:left w:val="nil"/>
              <w:bottom w:val="nil"/>
              <w:right w:val="nil"/>
            </w:tcBorders>
            <w:shd w:val="clear" w:color="auto" w:fill="FFFFFF"/>
            <w:hideMark/>
          </w:tcPr>
          <w:p w:rsidR="001803BA" w:rsidRDefault="004A74FB">
            <w:pPr>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r>
      <w:tr w:rsidR="001803BA">
        <w:tc>
          <w:tcPr>
            <w:tcW w:w="11227" w:type="dxa"/>
            <w:gridSpan w:val="3"/>
            <w:tcBorders>
              <w:top w:val="nil"/>
              <w:left w:val="nil"/>
              <w:bottom w:val="nil"/>
              <w:right w:val="nil"/>
            </w:tcBorders>
            <w:shd w:val="clear" w:color="auto" w:fill="FFFFFF"/>
            <w:tcMar>
              <w:top w:w="170" w:type="dxa"/>
              <w:left w:w="0" w:type="dxa"/>
              <w:bottom w:w="0" w:type="dxa"/>
              <w:right w:w="0" w:type="dxa"/>
            </w:tcMar>
            <w:hideMark/>
          </w:tcPr>
          <w:p w:rsidR="001803BA" w:rsidRDefault="004A74FB">
            <w:pPr>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9. Адреса и подписи сторон </w:t>
            </w:r>
          </w:p>
        </w:tc>
      </w:tr>
      <w:tr w:rsidR="001803BA">
        <w:tc>
          <w:tcPr>
            <w:tcW w:w="5613" w:type="dxa"/>
            <w:tcBorders>
              <w:top w:val="nil"/>
              <w:left w:val="nil"/>
              <w:bottom w:val="nil"/>
              <w:right w:val="nil"/>
            </w:tcBorders>
            <w:shd w:val="clear" w:color="auto" w:fill="FFFFFF"/>
            <w:hideMark/>
          </w:tcPr>
          <w:p w:rsidR="001803BA" w:rsidRDefault="004A74FB">
            <w:pP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Пациент: </w:t>
            </w:r>
          </w:p>
        </w:tc>
        <w:tc>
          <w:tcPr>
            <w:tcW w:w="5613" w:type="dxa"/>
            <w:gridSpan w:val="2"/>
            <w:tcBorders>
              <w:top w:val="nil"/>
              <w:left w:val="nil"/>
              <w:bottom w:val="nil"/>
              <w:right w:val="nil"/>
            </w:tcBorders>
            <w:shd w:val="clear" w:color="auto" w:fill="FFFFFF"/>
            <w:hideMark/>
          </w:tcPr>
          <w:p w:rsidR="001803BA" w:rsidRDefault="004A74FB">
            <w:pP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Исполнитель: </w:t>
            </w:r>
          </w:p>
        </w:tc>
      </w:tr>
      <w:tr w:rsidR="001803BA">
        <w:tc>
          <w:tcPr>
            <w:tcW w:w="5613" w:type="dxa"/>
            <w:tcBorders>
              <w:top w:val="nil"/>
              <w:left w:val="nil"/>
              <w:bottom w:val="nil"/>
              <w:right w:val="nil"/>
            </w:tcBorders>
            <w:hideMark/>
          </w:tcPr>
          <w:p w:rsidR="001803BA" w:rsidRDefault="004A74FB">
            <w:pPr>
              <w:pStyle w:val="a3"/>
              <w:rPr>
                <w:rFonts w:ascii="Arial" w:hAnsi="Arial" w:cs="Arial"/>
                <w:sz w:val="14"/>
                <w:szCs w:val="14"/>
              </w:rPr>
            </w:pPr>
            <w:r>
              <w:rPr>
                <w:rFonts w:ascii="Arial" w:hAnsi="Arial" w:cs="Arial"/>
                <w:sz w:val="14"/>
                <w:szCs w:val="14"/>
              </w:rPr>
              <w:t xml:space="preserve">ФИО: </w:t>
            </w:r>
            <w:r w:rsidR="008328E9">
              <w:rPr>
                <w:rFonts w:ascii="Arial" w:hAnsi="Arial" w:cs="Arial"/>
                <w:sz w:val="14"/>
                <w:szCs w:val="14"/>
              </w:rPr>
              <w:t>________________________</w:t>
            </w:r>
            <w:r>
              <w:rPr>
                <w:rFonts w:ascii="Arial" w:hAnsi="Arial" w:cs="Arial"/>
                <w:sz w:val="14"/>
                <w:szCs w:val="14"/>
              </w:rPr>
              <w:t xml:space="preserve">  г. р.</w:t>
            </w:r>
          </w:p>
          <w:p w:rsidR="008328E9" w:rsidRDefault="008328E9">
            <w:pPr>
              <w:pStyle w:val="a3"/>
              <w:rPr>
                <w:rFonts w:ascii="Arial" w:hAnsi="Arial" w:cs="Arial"/>
                <w:sz w:val="14"/>
                <w:szCs w:val="14"/>
              </w:rPr>
            </w:pPr>
            <w:r>
              <w:rPr>
                <w:rFonts w:ascii="Arial" w:hAnsi="Arial" w:cs="Arial"/>
                <w:sz w:val="14"/>
                <w:szCs w:val="14"/>
              </w:rPr>
              <w:t>П</w:t>
            </w:r>
            <w:r w:rsidR="004A74FB">
              <w:rPr>
                <w:rFonts w:ascii="Arial" w:hAnsi="Arial" w:cs="Arial"/>
                <w:sz w:val="14"/>
                <w:szCs w:val="14"/>
              </w:rPr>
              <w:t xml:space="preserve">аспорт </w:t>
            </w:r>
            <w:r>
              <w:rPr>
                <w:rFonts w:ascii="Arial" w:hAnsi="Arial" w:cs="Arial"/>
                <w:sz w:val="14"/>
                <w:szCs w:val="14"/>
              </w:rPr>
              <w:t>____</w:t>
            </w:r>
            <w:r w:rsidR="004A74FB">
              <w:rPr>
                <w:rFonts w:ascii="Arial" w:hAnsi="Arial" w:cs="Arial"/>
                <w:sz w:val="14"/>
                <w:szCs w:val="14"/>
              </w:rPr>
              <w:t xml:space="preserve"> № </w:t>
            </w:r>
            <w:r>
              <w:rPr>
                <w:rFonts w:ascii="Arial" w:hAnsi="Arial" w:cs="Arial"/>
                <w:sz w:val="14"/>
                <w:szCs w:val="14"/>
              </w:rPr>
              <w:t>______</w:t>
            </w:r>
            <w:r w:rsidR="004A74FB">
              <w:rPr>
                <w:rFonts w:ascii="Arial" w:hAnsi="Arial" w:cs="Arial"/>
                <w:sz w:val="14"/>
                <w:szCs w:val="14"/>
              </w:rPr>
              <w:t xml:space="preserve"> </w:t>
            </w:r>
          </w:p>
          <w:p w:rsidR="001803BA" w:rsidRDefault="004A74FB">
            <w:pPr>
              <w:pStyle w:val="a3"/>
              <w:rPr>
                <w:rFonts w:ascii="Arial" w:hAnsi="Arial" w:cs="Arial"/>
                <w:sz w:val="14"/>
                <w:szCs w:val="14"/>
              </w:rPr>
            </w:pPr>
            <w:r>
              <w:rPr>
                <w:rFonts w:ascii="Arial" w:hAnsi="Arial" w:cs="Arial"/>
                <w:sz w:val="14"/>
                <w:szCs w:val="14"/>
              </w:rPr>
              <w:t xml:space="preserve">Выдан: </w:t>
            </w:r>
            <w:r w:rsidR="008328E9">
              <w:rPr>
                <w:rFonts w:ascii="Arial" w:hAnsi="Arial" w:cs="Arial"/>
                <w:sz w:val="14"/>
                <w:szCs w:val="14"/>
              </w:rPr>
              <w:t>_________</w:t>
            </w:r>
            <w:r>
              <w:rPr>
                <w:rFonts w:ascii="Arial" w:hAnsi="Arial" w:cs="Arial"/>
                <w:sz w:val="14"/>
                <w:szCs w:val="14"/>
              </w:rPr>
              <w:t xml:space="preserve">Дата выдачи: </w:t>
            </w:r>
            <w:r w:rsidR="008328E9">
              <w:rPr>
                <w:rFonts w:ascii="Arial" w:hAnsi="Arial" w:cs="Arial"/>
                <w:sz w:val="14"/>
                <w:szCs w:val="14"/>
              </w:rPr>
              <w:t>_______</w:t>
            </w:r>
          </w:p>
          <w:p w:rsidR="001803BA" w:rsidRDefault="004A74FB">
            <w:pPr>
              <w:pStyle w:val="a3"/>
              <w:rPr>
                <w:rFonts w:ascii="Arial" w:hAnsi="Arial" w:cs="Arial"/>
                <w:sz w:val="14"/>
                <w:szCs w:val="14"/>
              </w:rPr>
            </w:pPr>
            <w:r>
              <w:rPr>
                <w:rFonts w:ascii="Arial" w:hAnsi="Arial" w:cs="Arial"/>
                <w:sz w:val="14"/>
                <w:szCs w:val="14"/>
              </w:rPr>
              <w:t xml:space="preserve">Адрес регистрации: </w:t>
            </w:r>
            <w:r w:rsidR="008328E9">
              <w:rPr>
                <w:rFonts w:ascii="Arial" w:hAnsi="Arial" w:cs="Arial"/>
                <w:sz w:val="14"/>
                <w:szCs w:val="14"/>
              </w:rPr>
              <w:t>_________________</w:t>
            </w:r>
          </w:p>
          <w:p w:rsidR="001803BA" w:rsidRDefault="004A74FB">
            <w:pPr>
              <w:pStyle w:val="a3"/>
              <w:rPr>
                <w:rFonts w:ascii="Arial" w:hAnsi="Arial" w:cs="Arial"/>
                <w:sz w:val="14"/>
                <w:szCs w:val="14"/>
              </w:rPr>
            </w:pPr>
            <w:r>
              <w:rPr>
                <w:rFonts w:ascii="Arial" w:hAnsi="Arial" w:cs="Arial"/>
                <w:sz w:val="14"/>
                <w:szCs w:val="14"/>
              </w:rPr>
              <w:t xml:space="preserve">Фактический адрес: </w:t>
            </w:r>
            <w:r w:rsidR="008328E9">
              <w:rPr>
                <w:rFonts w:ascii="Arial" w:hAnsi="Arial" w:cs="Arial"/>
                <w:sz w:val="14"/>
                <w:szCs w:val="14"/>
              </w:rPr>
              <w:t>_________________</w:t>
            </w:r>
          </w:p>
          <w:p w:rsidR="001803BA" w:rsidRDefault="004A74FB">
            <w:pPr>
              <w:pStyle w:val="a3"/>
              <w:rPr>
                <w:rFonts w:ascii="Arial" w:hAnsi="Arial" w:cs="Arial"/>
                <w:sz w:val="14"/>
                <w:szCs w:val="14"/>
              </w:rPr>
            </w:pPr>
            <w:r>
              <w:rPr>
                <w:rFonts w:ascii="Arial" w:hAnsi="Arial" w:cs="Arial"/>
                <w:sz w:val="14"/>
                <w:szCs w:val="14"/>
              </w:rPr>
              <w:t xml:space="preserve">Телефон: </w:t>
            </w:r>
            <w:r w:rsidR="008328E9">
              <w:rPr>
                <w:rFonts w:ascii="Arial" w:hAnsi="Arial" w:cs="Arial"/>
                <w:sz w:val="14"/>
                <w:szCs w:val="14"/>
              </w:rPr>
              <w:t>__________________________</w:t>
            </w:r>
          </w:p>
          <w:p w:rsidR="001803BA" w:rsidRDefault="004A74FB">
            <w:pPr>
              <w:pStyle w:val="a3"/>
              <w:rPr>
                <w:rFonts w:ascii="Arial" w:hAnsi="Arial" w:cs="Arial"/>
                <w:sz w:val="14"/>
                <w:szCs w:val="14"/>
              </w:rPr>
            </w:pPr>
            <w:r>
              <w:rPr>
                <w:rFonts w:ascii="Arial" w:hAnsi="Arial" w:cs="Arial"/>
                <w:sz w:val="14"/>
                <w:szCs w:val="14"/>
              </w:rPr>
              <w:t>E-</w:t>
            </w:r>
            <w:proofErr w:type="spellStart"/>
            <w:r>
              <w:rPr>
                <w:rFonts w:ascii="Arial" w:hAnsi="Arial" w:cs="Arial"/>
                <w:sz w:val="14"/>
                <w:szCs w:val="14"/>
              </w:rPr>
              <w:t>mail</w:t>
            </w:r>
            <w:proofErr w:type="spellEnd"/>
            <w:r>
              <w:rPr>
                <w:rFonts w:ascii="Arial" w:hAnsi="Arial" w:cs="Arial"/>
                <w:sz w:val="14"/>
                <w:szCs w:val="14"/>
              </w:rPr>
              <w:t xml:space="preserve">: </w:t>
            </w:r>
          </w:p>
        </w:tc>
        <w:tc>
          <w:tcPr>
            <w:tcW w:w="5613" w:type="dxa"/>
            <w:gridSpan w:val="2"/>
            <w:tcBorders>
              <w:top w:val="nil"/>
              <w:left w:val="nil"/>
              <w:bottom w:val="nil"/>
              <w:right w:val="nil"/>
            </w:tcBorders>
            <w:hideMark/>
          </w:tcPr>
          <w:p w:rsidR="001803BA" w:rsidRDefault="004A74FB">
            <w:pPr>
              <w:pStyle w:val="a3"/>
              <w:rPr>
                <w:rFonts w:ascii="Arial" w:hAnsi="Arial" w:cs="Arial"/>
                <w:sz w:val="14"/>
                <w:szCs w:val="14"/>
              </w:rPr>
            </w:pPr>
            <w:r>
              <w:rPr>
                <w:rFonts w:ascii="Arial" w:hAnsi="Arial" w:cs="Arial"/>
                <w:sz w:val="14"/>
                <w:szCs w:val="14"/>
              </w:rPr>
              <w:t>Санкт-Петербургское государственное бюджетное учреждение здравоохранения "Детский городской многопрофильный клинический специализированный центр в</w:t>
            </w:r>
            <w:r>
              <w:rPr>
                <w:rFonts w:ascii="Arial" w:hAnsi="Arial" w:cs="Arial"/>
                <w:sz w:val="14"/>
                <w:szCs w:val="14"/>
              </w:rPr>
              <w:t>ы</w:t>
            </w:r>
            <w:r>
              <w:rPr>
                <w:rFonts w:ascii="Arial" w:hAnsi="Arial" w:cs="Arial"/>
                <w:sz w:val="14"/>
                <w:szCs w:val="14"/>
              </w:rPr>
              <w:t>соких медицинских технологий"</w:t>
            </w:r>
          </w:p>
          <w:p w:rsidR="001803BA" w:rsidRDefault="004A74FB">
            <w:pPr>
              <w:pStyle w:val="a3"/>
              <w:rPr>
                <w:rFonts w:ascii="Arial" w:hAnsi="Arial" w:cs="Arial"/>
                <w:sz w:val="14"/>
                <w:szCs w:val="14"/>
              </w:rPr>
            </w:pPr>
            <w:r>
              <w:rPr>
                <w:rFonts w:ascii="Arial" w:hAnsi="Arial" w:cs="Arial"/>
                <w:sz w:val="14"/>
                <w:szCs w:val="14"/>
              </w:rPr>
              <w:t xml:space="preserve">Россия, 198205, г Санкт-Петербург, </w:t>
            </w:r>
            <w:proofErr w:type="spellStart"/>
            <w:r>
              <w:rPr>
                <w:rFonts w:ascii="Arial" w:hAnsi="Arial" w:cs="Arial"/>
                <w:sz w:val="14"/>
                <w:szCs w:val="14"/>
              </w:rPr>
              <w:t>Красносельский</w:t>
            </w:r>
            <w:proofErr w:type="spellEnd"/>
            <w:r>
              <w:rPr>
                <w:rFonts w:ascii="Arial" w:hAnsi="Arial" w:cs="Arial"/>
                <w:sz w:val="14"/>
                <w:szCs w:val="14"/>
              </w:rPr>
              <w:t xml:space="preserve"> р-н, </w:t>
            </w:r>
            <w:proofErr w:type="spellStart"/>
            <w:r>
              <w:rPr>
                <w:rFonts w:ascii="Arial" w:hAnsi="Arial" w:cs="Arial"/>
                <w:sz w:val="14"/>
                <w:szCs w:val="14"/>
              </w:rPr>
              <w:t>ул</w:t>
            </w:r>
            <w:proofErr w:type="spellEnd"/>
            <w:r>
              <w:rPr>
                <w:rFonts w:ascii="Arial" w:hAnsi="Arial" w:cs="Arial"/>
                <w:sz w:val="14"/>
                <w:szCs w:val="14"/>
              </w:rPr>
              <w:t xml:space="preserve"> Авангардная, д.14, литер</w:t>
            </w:r>
            <w:proofErr w:type="gramStart"/>
            <w:r>
              <w:rPr>
                <w:rFonts w:ascii="Arial" w:hAnsi="Arial" w:cs="Arial"/>
                <w:sz w:val="14"/>
                <w:szCs w:val="14"/>
              </w:rPr>
              <w:t xml:space="preserve"> А</w:t>
            </w:r>
            <w:proofErr w:type="gramEnd"/>
          </w:p>
          <w:p w:rsidR="001803BA" w:rsidRDefault="004A74FB">
            <w:pPr>
              <w:pStyle w:val="a3"/>
              <w:rPr>
                <w:rFonts w:ascii="Arial" w:hAnsi="Arial" w:cs="Arial"/>
                <w:sz w:val="14"/>
                <w:szCs w:val="14"/>
              </w:rPr>
            </w:pPr>
            <w:r>
              <w:rPr>
                <w:rFonts w:ascii="Arial" w:hAnsi="Arial" w:cs="Arial"/>
                <w:sz w:val="14"/>
                <w:szCs w:val="14"/>
              </w:rPr>
              <w:t>ИНН 7807021756</w:t>
            </w:r>
          </w:p>
          <w:p w:rsidR="001803BA" w:rsidRDefault="004A74FB">
            <w:pPr>
              <w:pStyle w:val="a3"/>
              <w:rPr>
                <w:rFonts w:ascii="Arial" w:hAnsi="Arial" w:cs="Arial"/>
                <w:sz w:val="14"/>
                <w:szCs w:val="14"/>
              </w:rPr>
            </w:pPr>
            <w:r>
              <w:rPr>
                <w:rFonts w:ascii="Arial" w:hAnsi="Arial" w:cs="Arial"/>
                <w:sz w:val="14"/>
                <w:szCs w:val="14"/>
              </w:rPr>
              <w:t>КПП 780701001</w:t>
            </w:r>
          </w:p>
          <w:p w:rsidR="001803BA" w:rsidRDefault="004A74FB">
            <w:pPr>
              <w:pStyle w:val="a3"/>
              <w:rPr>
                <w:rFonts w:ascii="Arial" w:hAnsi="Arial" w:cs="Arial"/>
                <w:sz w:val="14"/>
                <w:szCs w:val="14"/>
              </w:rPr>
            </w:pPr>
            <w:r>
              <w:rPr>
                <w:rFonts w:ascii="Arial" w:hAnsi="Arial" w:cs="Arial"/>
                <w:sz w:val="14"/>
                <w:szCs w:val="14"/>
              </w:rPr>
              <w:t>Тел. (812)217-01-01</w:t>
            </w:r>
          </w:p>
          <w:p w:rsidR="001803BA" w:rsidRDefault="004A74FB">
            <w:pPr>
              <w:pStyle w:val="a3"/>
              <w:rPr>
                <w:rFonts w:ascii="Arial" w:hAnsi="Arial" w:cs="Arial"/>
                <w:sz w:val="14"/>
                <w:szCs w:val="14"/>
              </w:rPr>
            </w:pPr>
            <w:r>
              <w:rPr>
                <w:rFonts w:ascii="Arial" w:hAnsi="Arial" w:cs="Arial"/>
                <w:sz w:val="14"/>
                <w:szCs w:val="14"/>
              </w:rPr>
              <w:t>e-</w:t>
            </w:r>
            <w:proofErr w:type="spellStart"/>
            <w:r>
              <w:rPr>
                <w:rFonts w:ascii="Arial" w:hAnsi="Arial" w:cs="Arial"/>
                <w:sz w:val="14"/>
                <w:szCs w:val="14"/>
              </w:rPr>
              <w:t>mail</w:t>
            </w:r>
            <w:proofErr w:type="spellEnd"/>
            <w:r>
              <w:rPr>
                <w:rFonts w:ascii="Arial" w:hAnsi="Arial" w:cs="Arial"/>
                <w:sz w:val="14"/>
                <w:szCs w:val="14"/>
              </w:rPr>
              <w:t>: db1@zdrav.spb.ru</w:t>
            </w:r>
          </w:p>
          <w:p w:rsidR="001803BA" w:rsidRDefault="004A74FB">
            <w:pPr>
              <w:pStyle w:val="a3"/>
              <w:rPr>
                <w:rFonts w:ascii="Arial" w:hAnsi="Arial" w:cs="Arial"/>
                <w:sz w:val="14"/>
                <w:szCs w:val="14"/>
              </w:rPr>
            </w:pPr>
            <w:r>
              <w:rPr>
                <w:rFonts w:ascii="Arial" w:hAnsi="Arial" w:cs="Arial"/>
                <w:sz w:val="14"/>
                <w:szCs w:val="14"/>
              </w:rPr>
              <w:t>http://www.dgb.spb.ru/</w:t>
            </w:r>
          </w:p>
          <w:p w:rsidR="001803BA" w:rsidRDefault="004A74FB">
            <w:pPr>
              <w:pStyle w:val="a3"/>
              <w:rPr>
                <w:rFonts w:ascii="Arial" w:hAnsi="Arial" w:cs="Arial"/>
                <w:sz w:val="14"/>
                <w:szCs w:val="14"/>
              </w:rPr>
            </w:pPr>
            <w:r>
              <w:rPr>
                <w:rFonts w:ascii="Arial" w:hAnsi="Arial" w:cs="Arial"/>
                <w:sz w:val="14"/>
                <w:szCs w:val="14"/>
              </w:rPr>
              <w:t>Т/С 03224643400000007200  </w:t>
            </w:r>
          </w:p>
          <w:p w:rsidR="001803BA" w:rsidRDefault="004A74FB">
            <w:pPr>
              <w:pStyle w:val="a3"/>
              <w:rPr>
                <w:rFonts w:ascii="Arial" w:hAnsi="Arial" w:cs="Arial"/>
                <w:sz w:val="14"/>
                <w:szCs w:val="14"/>
              </w:rPr>
            </w:pPr>
            <w:r>
              <w:rPr>
                <w:rFonts w:ascii="Arial" w:hAnsi="Arial" w:cs="Arial"/>
                <w:sz w:val="14"/>
                <w:szCs w:val="14"/>
              </w:rPr>
              <w:t xml:space="preserve">К/С </w:t>
            </w:r>
          </w:p>
          <w:p w:rsidR="001803BA" w:rsidRDefault="004A74FB">
            <w:pPr>
              <w:pStyle w:val="a3"/>
              <w:rPr>
                <w:rFonts w:ascii="Arial" w:hAnsi="Arial" w:cs="Arial"/>
                <w:sz w:val="14"/>
                <w:szCs w:val="14"/>
              </w:rPr>
            </w:pPr>
            <w:r>
              <w:rPr>
                <w:rFonts w:ascii="Arial" w:hAnsi="Arial" w:cs="Arial"/>
                <w:sz w:val="14"/>
                <w:szCs w:val="14"/>
              </w:rPr>
              <w:t>БИК 014030106</w:t>
            </w:r>
          </w:p>
        </w:tc>
      </w:tr>
      <w:tr w:rsidR="001803BA">
        <w:tc>
          <w:tcPr>
            <w:tcW w:w="5613" w:type="dxa"/>
            <w:tcBorders>
              <w:top w:val="nil"/>
              <w:left w:val="nil"/>
              <w:bottom w:val="nil"/>
              <w:right w:val="nil"/>
            </w:tcBorders>
            <w:shd w:val="clear" w:color="auto" w:fill="FFFFFF"/>
            <w:hideMark/>
          </w:tcPr>
          <w:p w:rsidR="001803BA" w:rsidRDefault="004A74FB">
            <w:pP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Заказчик </w:t>
            </w:r>
          </w:p>
        </w:tc>
        <w:tc>
          <w:tcPr>
            <w:tcW w:w="5613" w:type="dxa"/>
            <w:gridSpan w:val="2"/>
            <w:tcBorders>
              <w:top w:val="nil"/>
              <w:left w:val="nil"/>
              <w:bottom w:val="nil"/>
              <w:right w:val="nil"/>
            </w:tcBorders>
            <w:shd w:val="clear" w:color="auto" w:fill="FFFFFF"/>
            <w:hideMark/>
          </w:tcPr>
          <w:p w:rsidR="001803BA" w:rsidRDefault="004A74FB">
            <w:pP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От Исполнителя по Доверенности </w:t>
            </w:r>
          </w:p>
        </w:tc>
      </w:tr>
      <w:tr w:rsidR="001803BA">
        <w:tc>
          <w:tcPr>
            <w:tcW w:w="5613" w:type="dxa"/>
            <w:tcBorders>
              <w:top w:val="nil"/>
              <w:left w:val="nil"/>
              <w:bottom w:val="nil"/>
              <w:right w:val="nil"/>
            </w:tcBorders>
            <w:hideMark/>
          </w:tcPr>
          <w:p w:rsidR="001803BA" w:rsidRDefault="004A74FB">
            <w:pPr>
              <w:pStyle w:val="a3"/>
              <w:rPr>
                <w:rFonts w:ascii="Arial" w:hAnsi="Arial" w:cs="Arial"/>
                <w:sz w:val="14"/>
                <w:szCs w:val="14"/>
              </w:rPr>
            </w:pPr>
            <w:r>
              <w:rPr>
                <w:rFonts w:ascii="Arial" w:hAnsi="Arial" w:cs="Arial"/>
                <w:sz w:val="14"/>
                <w:szCs w:val="14"/>
                <w:u w:val="single"/>
              </w:rPr>
              <w:t>________________________</w:t>
            </w:r>
            <w:r>
              <w:rPr>
                <w:rFonts w:ascii="Arial" w:hAnsi="Arial" w:cs="Arial"/>
                <w:sz w:val="14"/>
                <w:szCs w:val="14"/>
              </w:rPr>
              <w:t>/</w:t>
            </w:r>
            <w:r w:rsidR="008328E9">
              <w:rPr>
                <w:rFonts w:ascii="Arial" w:hAnsi="Arial" w:cs="Arial"/>
                <w:sz w:val="14"/>
                <w:szCs w:val="14"/>
              </w:rPr>
              <w:t>__________</w:t>
            </w:r>
            <w:r>
              <w:rPr>
                <w:rFonts w:ascii="Arial" w:hAnsi="Arial" w:cs="Arial"/>
                <w:sz w:val="14"/>
                <w:szCs w:val="14"/>
              </w:rPr>
              <w:t xml:space="preserve"> </w:t>
            </w:r>
          </w:p>
          <w:p w:rsidR="001803BA" w:rsidRDefault="004A74FB">
            <w:pPr>
              <w:pStyle w:val="a3"/>
              <w:rPr>
                <w:rFonts w:ascii="Arial" w:hAnsi="Arial" w:cs="Arial"/>
                <w:sz w:val="14"/>
                <w:szCs w:val="14"/>
              </w:rPr>
            </w:pPr>
            <w:r>
              <w:rPr>
                <w:rFonts w:ascii="Arial" w:hAnsi="Arial" w:cs="Arial"/>
                <w:sz w:val="14"/>
                <w:szCs w:val="14"/>
              </w:rPr>
              <w:t xml:space="preserve">Адрес регистрации: </w:t>
            </w:r>
            <w:r w:rsidR="008328E9">
              <w:rPr>
                <w:rFonts w:ascii="Arial" w:hAnsi="Arial" w:cs="Arial"/>
                <w:sz w:val="14"/>
                <w:szCs w:val="14"/>
              </w:rPr>
              <w:t>_________________</w:t>
            </w:r>
          </w:p>
          <w:p w:rsidR="001803BA" w:rsidRDefault="004A74FB">
            <w:pPr>
              <w:pStyle w:val="a3"/>
              <w:rPr>
                <w:rFonts w:ascii="Arial" w:hAnsi="Arial" w:cs="Arial"/>
                <w:sz w:val="14"/>
                <w:szCs w:val="14"/>
              </w:rPr>
            </w:pPr>
            <w:r>
              <w:rPr>
                <w:rFonts w:ascii="Arial" w:hAnsi="Arial" w:cs="Arial"/>
                <w:sz w:val="14"/>
                <w:szCs w:val="14"/>
              </w:rPr>
              <w:t xml:space="preserve">Фактический адрес: </w:t>
            </w:r>
            <w:r w:rsidR="008328E9">
              <w:rPr>
                <w:rFonts w:ascii="Arial" w:hAnsi="Arial" w:cs="Arial"/>
                <w:sz w:val="14"/>
                <w:szCs w:val="14"/>
              </w:rPr>
              <w:t>_________________</w:t>
            </w:r>
          </w:p>
          <w:p w:rsidR="001803BA" w:rsidRDefault="004A74FB">
            <w:pPr>
              <w:pStyle w:val="a3"/>
              <w:rPr>
                <w:rFonts w:ascii="Arial" w:hAnsi="Arial" w:cs="Arial"/>
                <w:sz w:val="14"/>
                <w:szCs w:val="14"/>
              </w:rPr>
            </w:pPr>
            <w:r>
              <w:rPr>
                <w:rFonts w:ascii="Arial" w:hAnsi="Arial" w:cs="Arial"/>
                <w:sz w:val="14"/>
                <w:szCs w:val="14"/>
              </w:rPr>
              <w:t xml:space="preserve">Телефон: </w:t>
            </w:r>
            <w:r w:rsidR="008328E9">
              <w:rPr>
                <w:rFonts w:ascii="Arial" w:hAnsi="Arial" w:cs="Arial"/>
                <w:sz w:val="14"/>
                <w:szCs w:val="14"/>
              </w:rPr>
              <w:t>__________________________</w:t>
            </w:r>
          </w:p>
          <w:p w:rsidR="001803BA" w:rsidRDefault="004A74FB">
            <w:pPr>
              <w:pStyle w:val="a3"/>
              <w:rPr>
                <w:rFonts w:ascii="Arial" w:hAnsi="Arial" w:cs="Arial"/>
                <w:sz w:val="14"/>
                <w:szCs w:val="14"/>
              </w:rPr>
            </w:pPr>
            <w:r>
              <w:rPr>
                <w:rFonts w:ascii="Arial" w:hAnsi="Arial" w:cs="Arial"/>
                <w:sz w:val="14"/>
                <w:szCs w:val="14"/>
              </w:rPr>
              <w:t>E-</w:t>
            </w:r>
            <w:proofErr w:type="spellStart"/>
            <w:r>
              <w:rPr>
                <w:rFonts w:ascii="Arial" w:hAnsi="Arial" w:cs="Arial"/>
                <w:sz w:val="14"/>
                <w:szCs w:val="14"/>
              </w:rPr>
              <w:t>mail</w:t>
            </w:r>
            <w:proofErr w:type="spellEnd"/>
            <w:r>
              <w:rPr>
                <w:rFonts w:ascii="Arial" w:hAnsi="Arial" w:cs="Arial"/>
                <w:sz w:val="14"/>
                <w:szCs w:val="14"/>
              </w:rPr>
              <w:t xml:space="preserve">: </w:t>
            </w:r>
          </w:p>
        </w:tc>
        <w:tc>
          <w:tcPr>
            <w:tcW w:w="5613" w:type="dxa"/>
            <w:gridSpan w:val="2"/>
            <w:tcBorders>
              <w:top w:val="nil"/>
              <w:left w:val="nil"/>
              <w:bottom w:val="nil"/>
              <w:right w:val="nil"/>
            </w:tcBorders>
            <w:hideMark/>
          </w:tcPr>
          <w:p w:rsidR="001803BA" w:rsidRDefault="004A74FB" w:rsidP="008328E9">
            <w:pPr>
              <w:rPr>
                <w:rFonts w:ascii="Arial" w:eastAsia="Times New Roman" w:hAnsi="Arial" w:cs="Arial"/>
                <w:sz w:val="14"/>
                <w:szCs w:val="14"/>
              </w:rPr>
            </w:pPr>
            <w:r>
              <w:rPr>
                <w:rFonts w:ascii="Arial" w:eastAsia="Times New Roman" w:hAnsi="Arial" w:cs="Arial"/>
                <w:sz w:val="14"/>
                <w:szCs w:val="14"/>
                <w:u w:val="single"/>
              </w:rPr>
              <w:t>________________________</w:t>
            </w:r>
            <w:r>
              <w:rPr>
                <w:rFonts w:ascii="Arial" w:eastAsia="Times New Roman" w:hAnsi="Arial" w:cs="Arial"/>
                <w:sz w:val="14"/>
                <w:szCs w:val="14"/>
              </w:rPr>
              <w:t>/</w:t>
            </w:r>
            <w:r w:rsidR="008328E9">
              <w:rPr>
                <w:rFonts w:ascii="Arial" w:eastAsia="Times New Roman" w:hAnsi="Arial" w:cs="Arial"/>
                <w:sz w:val="14"/>
                <w:szCs w:val="14"/>
              </w:rPr>
              <w:t>_____________</w:t>
            </w:r>
          </w:p>
        </w:tc>
      </w:tr>
      <w:tr w:rsidR="001803BA">
        <w:tc>
          <w:tcPr>
            <w:tcW w:w="11227" w:type="dxa"/>
            <w:gridSpan w:val="3"/>
            <w:tcBorders>
              <w:top w:val="nil"/>
              <w:left w:val="nil"/>
              <w:bottom w:val="nil"/>
              <w:right w:val="nil"/>
            </w:tcBorders>
            <w:shd w:val="clear" w:color="auto" w:fill="FFFFFF"/>
            <w:hideMark/>
          </w:tcPr>
          <w:p w:rsidR="001803BA" w:rsidRDefault="001803BA">
            <w:pPr>
              <w:rPr>
                <w:rFonts w:ascii="Arial" w:eastAsia="Times New Roman" w:hAnsi="Arial" w:cs="Arial"/>
                <w:color w:val="000000"/>
                <w:sz w:val="14"/>
                <w:szCs w:val="14"/>
              </w:rPr>
            </w:pPr>
          </w:p>
        </w:tc>
      </w:tr>
      <w:tr w:rsidR="001803BA">
        <w:tc>
          <w:tcPr>
            <w:tcW w:w="11227" w:type="dxa"/>
            <w:gridSpan w:val="3"/>
            <w:tcBorders>
              <w:top w:val="nil"/>
              <w:left w:val="nil"/>
              <w:bottom w:val="nil"/>
              <w:right w:val="nil"/>
            </w:tcBorders>
            <w:hideMark/>
          </w:tcPr>
          <w:p w:rsidR="001803BA" w:rsidRDefault="001803BA">
            <w:pPr>
              <w:rPr>
                <w:rFonts w:ascii="Arial" w:eastAsia="Times New Roman" w:hAnsi="Arial" w:cs="Arial"/>
                <w:sz w:val="14"/>
                <w:szCs w:val="14"/>
              </w:rPr>
            </w:pPr>
            <w:bookmarkStart w:id="0" w:name="_GoBack"/>
            <w:bookmarkEnd w:id="0"/>
          </w:p>
        </w:tc>
      </w:tr>
    </w:tbl>
    <w:p w:rsidR="004A74FB" w:rsidRDefault="004A74FB">
      <w:pPr>
        <w:pStyle w:val="a3"/>
        <w:rPr>
          <w:sz w:val="2"/>
          <w:szCs w:val="2"/>
        </w:rPr>
      </w:pPr>
      <w:r>
        <w:rPr>
          <w:sz w:val="2"/>
          <w:szCs w:val="2"/>
        </w:rPr>
        <w:t> </w:t>
      </w:r>
    </w:p>
    <w:sectPr w:rsidR="004A74FB">
      <w:pgSz w:w="11907" w:h="16840"/>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autoHyphenation/>
  <w:hyphenationZone w:val="14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E9"/>
    <w:rsid w:val="001803BA"/>
    <w:rsid w:val="00333A88"/>
    <w:rsid w:val="004A74FB"/>
    <w:rsid w:val="008328E9"/>
    <w:rsid w:val="00A8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zdova_ov\Documents\&#1057;&#1040;&#1049;&#1058;\&#1044;&#1086;&#1075;&#1086;&#1074;&#1086;&#1088;%20&#1085;&#1072;%20&#1086;&#1082;&#1072;&#1079;&#1072;&#1085;&#1080;&#1077;%20&#1087;&#1083;&#1072;&#1090;&#1085;&#1099;&#1093;%20&#1084;&#1077;&#1076;&#1080;&#1094;&#1080;&#1085;&#1089;&#1082;&#1080;&#1093;%20&#1091;&#1089;&#1083;&#1091;&#107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на оказание платных медицинских услуг.dotx</Template>
  <TotalTime>9</TotalTime>
  <Pages>2</Pages>
  <Words>2423</Words>
  <Characters>13814</Characters>
  <Application>Microsoft Office Word</Application>
  <DocSecurity>0</DocSecurity>
  <Lines>115</Lines>
  <Paragraphs>32</Paragraphs>
  <ScaleCrop>false</ScaleCrop>
  <Company/>
  <LinksUpToDate>false</LinksUpToDate>
  <CharactersWithSpaces>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Дроздова</dc:creator>
  <cp:lastModifiedBy>Ольга Дроздова</cp:lastModifiedBy>
  <cp:revision>1</cp:revision>
  <dcterms:created xsi:type="dcterms:W3CDTF">2024-01-24T13:32:00Z</dcterms:created>
  <dcterms:modified xsi:type="dcterms:W3CDTF">2024-01-24T13:41:00Z</dcterms:modified>
</cp:coreProperties>
</file>